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Ind w:w="-567" w:type="dxa"/>
        <w:tblLook w:val="0000" w:firstRow="0" w:lastRow="0" w:firstColumn="0" w:lastColumn="0" w:noHBand="0" w:noVBand="0"/>
      </w:tblPr>
      <w:tblGrid>
        <w:gridCol w:w="4077"/>
        <w:gridCol w:w="5954"/>
      </w:tblGrid>
      <w:tr w:rsidR="00CE5D13" w:rsidRPr="00CE5D13" w14:paraId="380933A0" w14:textId="77777777" w:rsidTr="00C36067">
        <w:trPr>
          <w:trHeight w:val="992"/>
        </w:trPr>
        <w:tc>
          <w:tcPr>
            <w:tcW w:w="4077" w:type="dxa"/>
          </w:tcPr>
          <w:p w14:paraId="34B74286" w14:textId="1E316509" w:rsidR="00CE5D13" w:rsidRPr="00CE5D13" w:rsidRDefault="00CE5D13" w:rsidP="00F04360">
            <w:pPr>
              <w:spacing w:after="0" w:line="276" w:lineRule="auto"/>
              <w:jc w:val="center"/>
              <w:rPr>
                <w:rFonts w:ascii="Times New Roman" w:hAnsi="Times New Roman" w:cs="Times New Roman"/>
                <w:sz w:val="26"/>
                <w:szCs w:val="26"/>
              </w:rPr>
            </w:pPr>
            <w:r w:rsidRPr="00CE5D13">
              <w:rPr>
                <w:rFonts w:ascii="Times New Roman" w:hAnsi="Times New Roman" w:cs="Times New Roman"/>
                <w:sz w:val="26"/>
                <w:szCs w:val="26"/>
              </w:rPr>
              <w:t>SỞ Y TẾ T</w:t>
            </w:r>
            <w:r w:rsidR="00F04360">
              <w:rPr>
                <w:rFonts w:ascii="Times New Roman" w:hAnsi="Times New Roman" w:cs="Times New Roman"/>
                <w:sz w:val="26"/>
                <w:szCs w:val="26"/>
              </w:rPr>
              <w:t xml:space="preserve">HÀNH </w:t>
            </w:r>
            <w:r w:rsidRPr="00CE5D13">
              <w:rPr>
                <w:rFonts w:ascii="Times New Roman" w:hAnsi="Times New Roman" w:cs="Times New Roman"/>
                <w:sz w:val="26"/>
                <w:szCs w:val="26"/>
              </w:rPr>
              <w:t>P</w:t>
            </w:r>
            <w:r w:rsidR="00F04360">
              <w:rPr>
                <w:rFonts w:ascii="Times New Roman" w:hAnsi="Times New Roman" w:cs="Times New Roman"/>
                <w:sz w:val="26"/>
                <w:szCs w:val="26"/>
              </w:rPr>
              <w:t>HỐ</w:t>
            </w:r>
            <w:r w:rsidRPr="00CE5D13">
              <w:rPr>
                <w:rFonts w:ascii="Times New Roman" w:hAnsi="Times New Roman" w:cs="Times New Roman"/>
                <w:sz w:val="26"/>
                <w:szCs w:val="26"/>
              </w:rPr>
              <w:t xml:space="preserve"> CẦN THƠ</w:t>
            </w:r>
          </w:p>
          <w:p w14:paraId="44BDA25F" w14:textId="2CE486C7" w:rsidR="00CE5D13" w:rsidRPr="00CE5D13" w:rsidRDefault="00593AED" w:rsidP="005B23F0">
            <w:pPr>
              <w:pStyle w:val="Heading1"/>
              <w:spacing w:line="276" w:lineRule="auto"/>
              <w:rPr>
                <w:sz w:val="26"/>
                <w:szCs w:val="26"/>
              </w:rPr>
            </w:pPr>
            <w:r>
              <w:rPr>
                <w:noProof/>
              </w:rPr>
              <mc:AlternateContent>
                <mc:Choice Requires="wps">
                  <w:drawing>
                    <wp:anchor distT="4294967295" distB="4294967295" distL="114300" distR="114300" simplePos="0" relativeHeight="251663360" behindDoc="0" locked="0" layoutInCell="1" allowOverlap="1" wp14:anchorId="139F147C" wp14:editId="7979ED26">
                      <wp:simplePos x="0" y="0"/>
                      <wp:positionH relativeFrom="column">
                        <wp:posOffset>403998</wp:posOffset>
                      </wp:positionH>
                      <wp:positionV relativeFrom="paragraph">
                        <wp:posOffset>431468</wp:posOffset>
                      </wp:positionV>
                      <wp:extent cx="1343025" cy="0"/>
                      <wp:effectExtent l="0" t="0" r="0" b="0"/>
                      <wp:wrapNone/>
                      <wp:docPr id="36696867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C23F79"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8pt,33.95pt" to="137.5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"/>
                  </w:pict>
                </mc:Fallback>
              </mc:AlternateContent>
            </w:r>
            <w:r w:rsidR="00CE5D13" w:rsidRPr="00CE5D13">
              <w:rPr>
                <w:sz w:val="26"/>
                <w:szCs w:val="26"/>
              </w:rPr>
              <w:t xml:space="preserve">BỆNH VIỆN </w:t>
            </w:r>
            <w:r w:rsidR="00066CEB">
              <w:rPr>
                <w:sz w:val="26"/>
                <w:szCs w:val="26"/>
              </w:rPr>
              <w:t>NHI ĐỒNG</w:t>
            </w:r>
            <w:r>
              <w:rPr>
                <w:sz w:val="26"/>
                <w:szCs w:val="26"/>
              </w:rPr>
              <w:t xml:space="preserve"> THÀNH PHỐ CẦN THƠ</w:t>
            </w:r>
          </w:p>
        </w:tc>
        <w:tc>
          <w:tcPr>
            <w:tcW w:w="5954" w:type="dxa"/>
          </w:tcPr>
          <w:p w14:paraId="3A0AECC1" w14:textId="77777777" w:rsidR="00CE5D13" w:rsidRPr="00CE5D13" w:rsidRDefault="00CE5D13" w:rsidP="00F04360">
            <w:pPr>
              <w:pStyle w:val="Heading1"/>
              <w:spacing w:line="276" w:lineRule="auto"/>
              <w:ind w:left="-108" w:right="-108"/>
              <w:rPr>
                <w:sz w:val="26"/>
                <w:szCs w:val="26"/>
              </w:rPr>
            </w:pPr>
            <w:r w:rsidRPr="00CE5D13">
              <w:rPr>
                <w:sz w:val="26"/>
                <w:szCs w:val="26"/>
              </w:rPr>
              <w:t>CỘNG HÒA XÃ HỘI CHỦ NGHĨA VIỆT NAM</w:t>
            </w:r>
          </w:p>
          <w:p w14:paraId="50298493" w14:textId="4272FC34" w:rsidR="00CE5D13" w:rsidRPr="00CE5D13" w:rsidRDefault="00C36067" w:rsidP="007C47CC">
            <w:pPr>
              <w:spacing w:after="0" w:line="276" w:lineRule="auto"/>
              <w:jc w:val="center"/>
              <w:rPr>
                <w:rFonts w:ascii="Times New Roman" w:hAnsi="Times New Roman" w:cs="Times New Roman"/>
                <w:b/>
                <w:bCs/>
                <w:sz w:val="26"/>
                <w:szCs w:val="26"/>
              </w:rPr>
            </w:pPr>
            <w:r>
              <w:rPr>
                <w:noProof/>
              </w:rPr>
              <mc:AlternateContent>
                <mc:Choice Requires="wps">
                  <w:drawing>
                    <wp:anchor distT="4294967295" distB="4294967295" distL="114300" distR="114300" simplePos="0" relativeHeight="251662336" behindDoc="0" locked="0" layoutInCell="1" allowOverlap="1" wp14:anchorId="4E8B80CA" wp14:editId="49F60A25">
                      <wp:simplePos x="0" y="0"/>
                      <wp:positionH relativeFrom="column">
                        <wp:posOffset>885383</wp:posOffset>
                      </wp:positionH>
                      <wp:positionV relativeFrom="paragraph">
                        <wp:posOffset>221145</wp:posOffset>
                      </wp:positionV>
                      <wp:extent cx="1695450" cy="0"/>
                      <wp:effectExtent l="0" t="0" r="0" b="0"/>
                      <wp:wrapNone/>
                      <wp:docPr id="73807797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1ABBD8"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7pt,17.4pt" to="203.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"/>
                  </w:pict>
                </mc:Fallback>
              </mc:AlternateContent>
            </w:r>
            <w:r w:rsidR="00CE5D13" w:rsidRPr="00CE5D13">
              <w:rPr>
                <w:rFonts w:ascii="Times New Roman" w:hAnsi="Times New Roman" w:cs="Times New Roman"/>
                <w:b/>
                <w:bCs/>
                <w:sz w:val="26"/>
                <w:szCs w:val="26"/>
              </w:rPr>
              <w:t>Độc lập – Tự do – Hạnh phúc</w:t>
            </w:r>
          </w:p>
          <w:p w14:paraId="091AF5F7" w14:textId="5144B556" w:rsidR="00C36067" w:rsidRPr="00C36067" w:rsidRDefault="00C36067" w:rsidP="007C47CC">
            <w:pPr>
              <w:spacing w:after="0" w:line="276" w:lineRule="auto"/>
              <w:jc w:val="both"/>
              <w:rPr>
                <w:sz w:val="10"/>
                <w:szCs w:val="10"/>
              </w:rPr>
            </w:pPr>
          </w:p>
          <w:p w14:paraId="63CFDAC9" w14:textId="3C9886AA" w:rsidR="00CE5D13" w:rsidRPr="00C36067" w:rsidRDefault="00C36067" w:rsidP="00C36067">
            <w:pPr>
              <w:spacing w:after="0" w:line="276" w:lineRule="auto"/>
              <w:jc w:val="center"/>
              <w:rPr>
                <w:rFonts w:ascii="Times New Roman" w:hAnsi="Times New Roman" w:cs="Times New Roman"/>
                <w:b/>
                <w:bCs/>
                <w:i/>
                <w:iCs/>
                <w:sz w:val="26"/>
                <w:szCs w:val="26"/>
              </w:rPr>
            </w:pPr>
            <w:r w:rsidRPr="00C36067">
              <w:rPr>
                <w:rFonts w:ascii="Times New Roman" w:hAnsi="Times New Roman" w:cs="Times New Roman"/>
                <w:i/>
                <w:iCs/>
                <w:sz w:val="26"/>
                <w:szCs w:val="26"/>
              </w:rPr>
              <w:t>Cần Thơ, ngày 30 tháng 6 năm 2026</w:t>
            </w:r>
          </w:p>
        </w:tc>
      </w:tr>
      <w:tr w:rsidR="00CE5D13" w:rsidRPr="00CE5D13" w14:paraId="01113E7C" w14:textId="77777777" w:rsidTr="005B23F0">
        <w:trPr>
          <w:trHeight w:val="70"/>
        </w:trPr>
        <w:tc>
          <w:tcPr>
            <w:tcW w:w="4077" w:type="dxa"/>
          </w:tcPr>
          <w:p w14:paraId="45FE04D1" w14:textId="315167DB" w:rsidR="00CE5D13" w:rsidRPr="00F04360" w:rsidRDefault="00CE5D13" w:rsidP="00F04360">
            <w:pPr>
              <w:spacing w:after="0" w:line="360" w:lineRule="auto"/>
              <w:jc w:val="both"/>
              <w:rPr>
                <w:rFonts w:ascii="Times New Roman" w:hAnsi="Times New Roman" w:cs="Times New Roman"/>
                <w:sz w:val="26"/>
                <w:szCs w:val="26"/>
              </w:rPr>
            </w:pPr>
          </w:p>
        </w:tc>
        <w:tc>
          <w:tcPr>
            <w:tcW w:w="5954" w:type="dxa"/>
          </w:tcPr>
          <w:p w14:paraId="3D0B999F" w14:textId="66D862F5" w:rsidR="00CE5D13" w:rsidRPr="005B23F0" w:rsidRDefault="00CE5D13" w:rsidP="007C47CC">
            <w:pPr>
              <w:pStyle w:val="Heading2"/>
              <w:spacing w:line="360" w:lineRule="auto"/>
              <w:jc w:val="both"/>
              <w:rPr>
                <w:sz w:val="12"/>
                <w:szCs w:val="12"/>
              </w:rPr>
            </w:pPr>
          </w:p>
        </w:tc>
      </w:tr>
    </w:tbl>
    <w:p w14:paraId="76A19932" w14:textId="77777777" w:rsidR="00AB21FC" w:rsidRPr="00B061F1" w:rsidRDefault="00AB21FC" w:rsidP="007C47CC">
      <w:pPr>
        <w:spacing w:after="0" w:line="276" w:lineRule="auto"/>
        <w:jc w:val="center"/>
        <w:rPr>
          <w:rFonts w:ascii="Times New Roman" w:hAnsi="Times New Roman" w:cs="Times New Roman"/>
          <w:b/>
          <w:sz w:val="14"/>
          <w:szCs w:val="14"/>
        </w:rPr>
      </w:pPr>
    </w:p>
    <w:p w14:paraId="0D96C6BC" w14:textId="12AC719D" w:rsidR="006C341A" w:rsidRPr="00AB21FC" w:rsidRDefault="00593AED" w:rsidP="007C47CC">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YÊU CẦU</w:t>
      </w:r>
      <w:r w:rsidR="00AB21FC">
        <w:rPr>
          <w:rFonts w:ascii="Times New Roman" w:hAnsi="Times New Roman" w:cs="Times New Roman"/>
          <w:b/>
          <w:sz w:val="28"/>
          <w:szCs w:val="28"/>
        </w:rPr>
        <w:t xml:space="preserve"> BÁO GIÁ</w:t>
      </w:r>
      <w:r w:rsidR="00393C64">
        <w:rPr>
          <w:rFonts w:ascii="Times New Roman" w:hAnsi="Times New Roman" w:cs="Times New Roman"/>
          <w:b/>
          <w:sz w:val="28"/>
          <w:szCs w:val="28"/>
        </w:rPr>
        <w:t xml:space="preserve"> </w:t>
      </w:r>
    </w:p>
    <w:p w14:paraId="6C52C9CD" w14:textId="2397E2E0" w:rsidR="0084531F" w:rsidRPr="000372C6" w:rsidRDefault="000372C6" w:rsidP="00E0449F">
      <w:pPr>
        <w:spacing w:after="0" w:line="276" w:lineRule="auto"/>
        <w:jc w:val="center"/>
        <w:rPr>
          <w:rFonts w:ascii="Times New Roman" w:hAnsi="Times New Roman" w:cs="Times New Roman"/>
          <w:bCs/>
          <w:sz w:val="26"/>
          <w:szCs w:val="26"/>
        </w:rPr>
      </w:pPr>
      <w:r w:rsidRPr="000372C6">
        <w:rPr>
          <w:noProof/>
          <w:sz w:val="26"/>
          <w:szCs w:val="26"/>
        </w:rPr>
        <mc:AlternateContent>
          <mc:Choice Requires="wps">
            <w:drawing>
              <wp:anchor distT="4294967295" distB="4294967295" distL="114300" distR="114300" simplePos="0" relativeHeight="251664384" behindDoc="0" locked="0" layoutInCell="1" allowOverlap="1" wp14:anchorId="76BC4C83" wp14:editId="7B69EEE8">
                <wp:simplePos x="0" y="0"/>
                <wp:positionH relativeFrom="margin">
                  <wp:align>center</wp:align>
                </wp:positionH>
                <wp:positionV relativeFrom="paragraph">
                  <wp:posOffset>218992</wp:posOffset>
                </wp:positionV>
                <wp:extent cx="1371600" cy="0"/>
                <wp:effectExtent l="0" t="0" r="0" b="0"/>
                <wp:wrapNone/>
                <wp:docPr id="91028336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A49D70" id="Straight Connector 1" o:spid="_x0000_s1026" style="position:absolute;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25pt" to="10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">
                <w10:wrap anchorx="margin"/>
              </v:line>
            </w:pict>
          </mc:Fallback>
        </mc:AlternateContent>
      </w:r>
      <w:r w:rsidR="00590BB2" w:rsidRPr="000372C6">
        <w:rPr>
          <w:rFonts w:ascii="Times New Roman" w:hAnsi="Times New Roman" w:cs="Times New Roman"/>
          <w:bCs/>
          <w:sz w:val="26"/>
          <w:szCs w:val="26"/>
        </w:rPr>
        <w:t>Gói thầu:</w:t>
      </w:r>
      <w:r w:rsidR="00E0449F">
        <w:rPr>
          <w:rFonts w:ascii="Times New Roman" w:hAnsi="Times New Roman" w:cs="Times New Roman"/>
          <w:bCs/>
          <w:sz w:val="26"/>
          <w:szCs w:val="26"/>
        </w:rPr>
        <w:t>Thuê</w:t>
      </w:r>
      <w:r w:rsidR="0092176D" w:rsidRPr="000372C6">
        <w:rPr>
          <w:rFonts w:ascii="Times New Roman" w:hAnsi="Times New Roman" w:cs="Times New Roman"/>
          <w:bCs/>
          <w:sz w:val="26"/>
          <w:szCs w:val="26"/>
        </w:rPr>
        <w:t xml:space="preserve"> </w:t>
      </w:r>
      <w:r w:rsidR="00F35ABA" w:rsidRPr="000372C6">
        <w:rPr>
          <w:rFonts w:ascii="Times New Roman" w:hAnsi="Times New Roman" w:cs="Times New Roman"/>
          <w:bCs/>
          <w:sz w:val="26"/>
          <w:szCs w:val="26"/>
        </w:rPr>
        <w:t>t</w:t>
      </w:r>
      <w:r w:rsidR="00590BB2" w:rsidRPr="000372C6">
        <w:rPr>
          <w:rFonts w:ascii="Times New Roman" w:hAnsi="Times New Roman" w:cs="Times New Roman"/>
          <w:bCs/>
          <w:sz w:val="26"/>
          <w:szCs w:val="26"/>
        </w:rPr>
        <w:t xml:space="preserve">hiết bị </w:t>
      </w:r>
      <w:r>
        <w:rPr>
          <w:rFonts w:ascii="Times New Roman" w:hAnsi="Times New Roman" w:cs="Times New Roman"/>
          <w:bCs/>
          <w:sz w:val="26"/>
          <w:szCs w:val="26"/>
        </w:rPr>
        <w:t>c</w:t>
      </w:r>
      <w:r w:rsidR="00590BB2" w:rsidRPr="000372C6">
        <w:rPr>
          <w:rFonts w:ascii="Times New Roman" w:hAnsi="Times New Roman" w:cs="Times New Roman"/>
          <w:bCs/>
          <w:sz w:val="26"/>
          <w:szCs w:val="26"/>
        </w:rPr>
        <w:t>ông nghệ thông tin</w:t>
      </w:r>
    </w:p>
    <w:p w14:paraId="3D629097" w14:textId="2150C298" w:rsidR="000372C6" w:rsidRPr="00367CE5" w:rsidRDefault="00367CE5" w:rsidP="00367CE5">
      <w:pPr>
        <w:tabs>
          <w:tab w:val="center" w:pos="4535"/>
        </w:tabs>
        <w:spacing w:line="360" w:lineRule="auto"/>
        <w:jc w:val="both"/>
        <w:rPr>
          <w:rFonts w:ascii="Times New Roman" w:hAnsi="Times New Roman" w:cs="Times New Roman"/>
          <w:iCs/>
          <w:sz w:val="10"/>
          <w:szCs w:val="10"/>
        </w:rPr>
      </w:pPr>
      <w:r>
        <w:rPr>
          <w:rFonts w:ascii="Times New Roman" w:hAnsi="Times New Roman" w:cs="Times New Roman"/>
          <w:iCs/>
          <w:sz w:val="28"/>
          <w:szCs w:val="28"/>
        </w:rPr>
        <w:tab/>
      </w:r>
    </w:p>
    <w:p w14:paraId="2CEA709D" w14:textId="42A0E2BB" w:rsidR="00F04360" w:rsidRDefault="00F04360" w:rsidP="000A4785">
      <w:pPr>
        <w:spacing w:line="360" w:lineRule="auto"/>
        <w:jc w:val="center"/>
        <w:rPr>
          <w:rFonts w:ascii="Times New Roman" w:hAnsi="Times New Roman" w:cs="Times New Roman"/>
          <w:iCs/>
          <w:sz w:val="28"/>
          <w:szCs w:val="28"/>
        </w:rPr>
      </w:pPr>
      <w:r w:rsidRPr="00F04360">
        <w:rPr>
          <w:rFonts w:ascii="Times New Roman" w:hAnsi="Times New Roman" w:cs="Times New Roman"/>
          <w:iCs/>
          <w:sz w:val="28"/>
          <w:szCs w:val="28"/>
        </w:rPr>
        <w:t xml:space="preserve">Kính gửi: Quý </w:t>
      </w:r>
      <w:r>
        <w:rPr>
          <w:rFonts w:ascii="Times New Roman" w:hAnsi="Times New Roman" w:cs="Times New Roman"/>
          <w:iCs/>
          <w:sz w:val="28"/>
          <w:szCs w:val="28"/>
        </w:rPr>
        <w:t>C</w:t>
      </w:r>
      <w:r w:rsidRPr="00F04360">
        <w:rPr>
          <w:rFonts w:ascii="Times New Roman" w:hAnsi="Times New Roman" w:cs="Times New Roman"/>
          <w:iCs/>
          <w:sz w:val="28"/>
          <w:szCs w:val="28"/>
        </w:rPr>
        <w:t>ông ty</w:t>
      </w:r>
    </w:p>
    <w:p w14:paraId="18154594" w14:textId="77777777" w:rsidR="00B06A9D" w:rsidRPr="00BA2E66" w:rsidRDefault="00B06A9D" w:rsidP="00B06A9D">
      <w:pPr>
        <w:spacing w:before="120" w:after="0" w:line="288" w:lineRule="auto"/>
        <w:ind w:firstLine="426"/>
        <w:jc w:val="both"/>
        <w:rPr>
          <w:rFonts w:ascii="Times New Roman" w:hAnsi="Times New Roman" w:cs="Times New Roman"/>
          <w:sz w:val="28"/>
          <w:szCs w:val="28"/>
        </w:rPr>
      </w:pPr>
      <w:r w:rsidRPr="00BA2E66">
        <w:rPr>
          <w:rFonts w:ascii="Times New Roman" w:hAnsi="Times New Roman" w:cs="Times New Roman"/>
          <w:sz w:val="28"/>
          <w:szCs w:val="28"/>
        </w:rPr>
        <w:t xml:space="preserve">Căn cứ Luật Đấu thầu số 22/2023/QH15 ngày 23 tháng 6 năm 2023; </w:t>
      </w:r>
    </w:p>
    <w:p w14:paraId="3D0B17D7" w14:textId="77777777" w:rsidR="00B06A9D" w:rsidRPr="00BA2E66" w:rsidRDefault="00B06A9D" w:rsidP="00B06A9D">
      <w:pPr>
        <w:spacing w:before="120" w:after="0" w:line="288" w:lineRule="auto"/>
        <w:jc w:val="both"/>
        <w:rPr>
          <w:rFonts w:ascii="Times New Roman" w:hAnsi="Times New Roman" w:cs="Times New Roman"/>
          <w:sz w:val="28"/>
          <w:szCs w:val="28"/>
        </w:rPr>
      </w:pPr>
      <w:r w:rsidRPr="00BA2E66">
        <w:rPr>
          <w:rFonts w:ascii="Times New Roman" w:hAnsi="Times New Roman" w:cs="Times New Roman"/>
          <w:sz w:val="28"/>
          <w:szCs w:val="28"/>
        </w:rPr>
        <w:t xml:space="preserve">Căn cứ Luật sửa đổi, bổ sung một số điều của Luật Quy hoạch, Luật Đầu tư, Luật Đầu tư theo phương thức đối tác công tư và Luật Đấu thầu số 57/2024/QH15 ngày 29 tháng 11 năm 2024; </w:t>
      </w:r>
    </w:p>
    <w:p w14:paraId="72254452" w14:textId="77777777" w:rsidR="00B06A9D" w:rsidRPr="00BA2E66" w:rsidRDefault="00B06A9D" w:rsidP="00B06A9D">
      <w:pPr>
        <w:spacing w:before="120" w:after="0" w:line="288" w:lineRule="auto"/>
        <w:ind w:firstLine="539"/>
        <w:jc w:val="both"/>
        <w:rPr>
          <w:rFonts w:ascii="Times New Roman" w:hAnsi="Times New Roman" w:cs="Times New Roman"/>
          <w:sz w:val="28"/>
          <w:szCs w:val="28"/>
        </w:rPr>
      </w:pPr>
      <w:r w:rsidRPr="00BA2E66">
        <w:rPr>
          <w:rFonts w:ascii="Times New Roman" w:hAnsi="Times New Roman" w:cs="Times New Roman"/>
          <w:sz w:val="28"/>
          <w:szCs w:val="28"/>
        </w:rPr>
        <w:t xml:space="preserve">Căn cứ Luật sửa đổi, bồ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 ngày 25 tháng 6 năm 2025; </w:t>
      </w:r>
    </w:p>
    <w:p w14:paraId="293EB5DB" w14:textId="69580844" w:rsidR="00B06A9D" w:rsidRPr="00BA2E66" w:rsidRDefault="00B06A9D" w:rsidP="00B06A9D">
      <w:pPr>
        <w:spacing w:before="120" w:after="0" w:line="288" w:lineRule="auto"/>
        <w:ind w:firstLine="539"/>
        <w:jc w:val="both"/>
        <w:rPr>
          <w:rFonts w:ascii="Times New Roman" w:hAnsi="Times New Roman" w:cs="Times New Roman"/>
          <w:iCs/>
          <w:sz w:val="28"/>
          <w:szCs w:val="28"/>
        </w:rPr>
      </w:pPr>
      <w:r w:rsidRPr="00BA2E66">
        <w:rPr>
          <w:rFonts w:ascii="Times New Roman" w:hAnsi="Times New Roman" w:cs="Times New Roman"/>
          <w:sz w:val="28"/>
          <w:szCs w:val="28"/>
        </w:rPr>
        <w:t>Căn cứ Nghị định số 214/2025/NĐ-CP ngày 04 tháng 8 năm 2025 của Chính phủ Quy định chi tiết một số điều và biện pháp thi hành Luật Đấu thầu về lựa chọn nhà th</w:t>
      </w:r>
      <w:r w:rsidR="003429CE">
        <w:rPr>
          <w:rFonts w:ascii="Times New Roman" w:hAnsi="Times New Roman" w:cs="Times New Roman"/>
          <w:sz w:val="28"/>
          <w:szCs w:val="28"/>
        </w:rPr>
        <w:t>ầu</w:t>
      </w:r>
      <w:r w:rsidRPr="00BA2E66">
        <w:rPr>
          <w:rFonts w:ascii="Times New Roman" w:hAnsi="Times New Roman" w:cs="Times New Roman"/>
          <w:sz w:val="28"/>
          <w:szCs w:val="28"/>
        </w:rPr>
        <w:t>;</w:t>
      </w:r>
    </w:p>
    <w:p w14:paraId="773023BE" w14:textId="46D29B0A" w:rsidR="006670B0" w:rsidRPr="003429CE" w:rsidRDefault="00CC3801" w:rsidP="00B06A9D">
      <w:pPr>
        <w:tabs>
          <w:tab w:val="left" w:pos="720"/>
          <w:tab w:val="left" w:pos="1170"/>
        </w:tabs>
        <w:spacing w:before="120" w:after="0" w:line="288" w:lineRule="auto"/>
        <w:ind w:firstLine="567"/>
        <w:jc w:val="both"/>
        <w:rPr>
          <w:rFonts w:ascii="Times New Roman" w:hAnsi="Times New Roman" w:cs="Times New Roman"/>
          <w:sz w:val="28"/>
          <w:szCs w:val="28"/>
        </w:rPr>
      </w:pPr>
      <w:r w:rsidRPr="00BA2E66">
        <w:rPr>
          <w:rFonts w:ascii="Times New Roman" w:hAnsi="Times New Roman" w:cs="Times New Roman"/>
          <w:sz w:val="28"/>
          <w:szCs w:val="28"/>
        </w:rPr>
        <w:tab/>
      </w:r>
      <w:r w:rsidR="00AC6E76" w:rsidRPr="003429CE">
        <w:rPr>
          <w:rFonts w:ascii="Times New Roman" w:hAnsi="Times New Roman" w:cs="Times New Roman"/>
          <w:sz w:val="28"/>
          <w:szCs w:val="28"/>
        </w:rPr>
        <w:t>Bệnh việ</w:t>
      </w:r>
      <w:r w:rsidRPr="003429CE">
        <w:rPr>
          <w:rFonts w:ascii="Times New Roman" w:hAnsi="Times New Roman" w:cs="Times New Roman"/>
          <w:sz w:val="28"/>
          <w:szCs w:val="28"/>
        </w:rPr>
        <w:t xml:space="preserve">n </w:t>
      </w:r>
      <w:r w:rsidR="00066CEB" w:rsidRPr="003429CE">
        <w:rPr>
          <w:rFonts w:ascii="Times New Roman" w:hAnsi="Times New Roman" w:cs="Times New Roman"/>
          <w:sz w:val="28"/>
          <w:szCs w:val="28"/>
        </w:rPr>
        <w:t>Nhi đồng</w:t>
      </w:r>
      <w:r w:rsidR="00AC6E76" w:rsidRPr="003429CE">
        <w:rPr>
          <w:rFonts w:ascii="Times New Roman" w:hAnsi="Times New Roman" w:cs="Times New Roman"/>
          <w:sz w:val="28"/>
          <w:szCs w:val="28"/>
        </w:rPr>
        <w:t xml:space="preserve"> thành phố Cần Thơ </w:t>
      </w:r>
      <w:r w:rsidR="002F0C1E" w:rsidRPr="003429CE">
        <w:rPr>
          <w:rFonts w:ascii="Times New Roman" w:hAnsi="Times New Roman" w:cs="Times New Roman"/>
          <w:sz w:val="28"/>
          <w:szCs w:val="28"/>
        </w:rPr>
        <w:t xml:space="preserve">có nhu cầu tiếp nhận báo giá để tham khảo lập dự toán, xây dựng giá kế </w:t>
      </w:r>
      <w:r w:rsidR="002F0C1E" w:rsidRPr="003429CE">
        <w:rPr>
          <w:rFonts w:ascii="Times New Roman" w:hAnsi="Times New Roman" w:cs="Times New Roman"/>
          <w:color w:val="000000" w:themeColor="text1"/>
          <w:sz w:val="28"/>
          <w:szCs w:val="28"/>
        </w:rPr>
        <w:t xml:space="preserve">hoạch Gói thầu </w:t>
      </w:r>
      <w:r w:rsidR="003429CE" w:rsidRPr="003429CE">
        <w:rPr>
          <w:rFonts w:ascii="Times New Roman" w:hAnsi="Times New Roman" w:cs="Times New Roman"/>
          <w:bCs/>
          <w:sz w:val="28"/>
          <w:szCs w:val="28"/>
        </w:rPr>
        <w:t>Thuê thiết bị công nghệ thông tin</w:t>
      </w:r>
      <w:r w:rsidR="002F0C1E" w:rsidRPr="003429CE">
        <w:rPr>
          <w:rFonts w:ascii="Times New Roman" w:hAnsi="Times New Roman" w:cs="Times New Roman"/>
          <w:sz w:val="28"/>
          <w:szCs w:val="28"/>
        </w:rPr>
        <w:t>, với nội dung cụ thể sau</w:t>
      </w:r>
      <w:r w:rsidR="003C194F" w:rsidRPr="003429CE">
        <w:rPr>
          <w:rFonts w:ascii="Times New Roman" w:hAnsi="Times New Roman" w:cs="Times New Roman"/>
          <w:sz w:val="28"/>
          <w:szCs w:val="28"/>
        </w:rPr>
        <w:t xml:space="preserve">: </w:t>
      </w:r>
    </w:p>
    <w:p w14:paraId="5A5D3491" w14:textId="470A94AB" w:rsidR="002F0C1E" w:rsidRPr="00BA2E66" w:rsidRDefault="002F0C1E" w:rsidP="00B06A9D">
      <w:pPr>
        <w:pStyle w:val="ListParagraph"/>
        <w:numPr>
          <w:ilvl w:val="0"/>
          <w:numId w:val="19"/>
        </w:numPr>
        <w:spacing w:before="120" w:after="0" w:line="288" w:lineRule="auto"/>
        <w:ind w:left="284"/>
        <w:jc w:val="both"/>
        <w:rPr>
          <w:rFonts w:ascii="Times New Roman" w:hAnsi="Times New Roman" w:cs="Times New Roman"/>
          <w:b/>
          <w:bCs/>
          <w:sz w:val="28"/>
          <w:szCs w:val="28"/>
        </w:rPr>
      </w:pPr>
      <w:r w:rsidRPr="00BA2E66">
        <w:rPr>
          <w:rFonts w:ascii="Times New Roman" w:hAnsi="Times New Roman" w:cs="Times New Roman"/>
          <w:b/>
          <w:bCs/>
          <w:sz w:val="28"/>
          <w:szCs w:val="28"/>
        </w:rPr>
        <w:t>Thông tin của đơn vị yêu cầu báo giá</w:t>
      </w:r>
    </w:p>
    <w:p w14:paraId="1967E257" w14:textId="21F941FA" w:rsidR="002F0C1E" w:rsidRPr="00BA2E66" w:rsidRDefault="002F0C1E" w:rsidP="000A4798">
      <w:pPr>
        <w:pStyle w:val="ListParagraph"/>
        <w:numPr>
          <w:ilvl w:val="0"/>
          <w:numId w:val="16"/>
        </w:numPr>
        <w:spacing w:before="120" w:after="120" w:line="288" w:lineRule="auto"/>
        <w:ind w:left="567"/>
        <w:jc w:val="both"/>
        <w:rPr>
          <w:rFonts w:ascii="Times New Roman" w:hAnsi="Times New Roman" w:cs="Times New Roman"/>
          <w:color w:val="000000" w:themeColor="text1"/>
          <w:sz w:val="28"/>
          <w:szCs w:val="28"/>
        </w:rPr>
      </w:pPr>
      <w:r w:rsidRPr="00BA2E66">
        <w:rPr>
          <w:rFonts w:ascii="Times New Roman" w:hAnsi="Times New Roman" w:cs="Times New Roman"/>
          <w:color w:val="000000" w:themeColor="text1"/>
          <w:sz w:val="28"/>
          <w:szCs w:val="28"/>
        </w:rPr>
        <w:t>Đơn vị yêu cầu báo giá: Bệnh viện Nhi đồng thành phố Cần Thơ</w:t>
      </w:r>
    </w:p>
    <w:p w14:paraId="0E964DE5" w14:textId="77777777" w:rsidR="000A4798" w:rsidRPr="00BA2E66" w:rsidRDefault="002F0C1E" w:rsidP="003D4BFD">
      <w:pPr>
        <w:pStyle w:val="ListParagraph"/>
        <w:numPr>
          <w:ilvl w:val="0"/>
          <w:numId w:val="16"/>
        </w:numPr>
        <w:spacing w:before="120" w:after="120" w:line="288" w:lineRule="auto"/>
        <w:ind w:left="567"/>
        <w:jc w:val="both"/>
        <w:rPr>
          <w:rFonts w:ascii="Times New Roman" w:hAnsi="Times New Roman" w:cs="Times New Roman"/>
          <w:color w:val="000000" w:themeColor="text1"/>
          <w:sz w:val="28"/>
          <w:szCs w:val="28"/>
        </w:rPr>
      </w:pPr>
      <w:r w:rsidRPr="00BA2E66">
        <w:rPr>
          <w:rFonts w:ascii="Times New Roman" w:hAnsi="Times New Roman" w:cs="Times New Roman"/>
          <w:color w:val="000000" w:themeColor="text1"/>
          <w:sz w:val="28"/>
          <w:szCs w:val="28"/>
        </w:rPr>
        <w:t xml:space="preserve">Thông tin liên hệ của người chịu trách nhiệm tiếp nhận báo giá: </w:t>
      </w:r>
      <w:r w:rsidR="00B06A9D" w:rsidRPr="00BA2E66">
        <w:rPr>
          <w:rFonts w:ascii="Times New Roman" w:hAnsi="Times New Roman" w:cs="Times New Roman"/>
          <w:color w:val="000000" w:themeColor="text1"/>
          <w:sz w:val="28"/>
          <w:szCs w:val="28"/>
        </w:rPr>
        <w:t>Tổ CNTT</w:t>
      </w:r>
      <w:r w:rsidR="000A4798" w:rsidRPr="00BA2E66">
        <w:rPr>
          <w:rFonts w:ascii="Times New Roman" w:hAnsi="Times New Roman" w:cs="Times New Roman"/>
          <w:color w:val="000000" w:themeColor="text1"/>
          <w:sz w:val="28"/>
          <w:szCs w:val="28"/>
        </w:rPr>
        <w:t xml:space="preserve"> </w:t>
      </w:r>
      <w:r w:rsidR="00B06A9D" w:rsidRPr="00BA2E66">
        <w:rPr>
          <w:rFonts w:ascii="Times New Roman" w:hAnsi="Times New Roman" w:cs="Times New Roman"/>
          <w:color w:val="000000" w:themeColor="text1"/>
          <w:sz w:val="28"/>
          <w:szCs w:val="28"/>
        </w:rPr>
        <w:t>-</w:t>
      </w:r>
      <w:r w:rsidR="000A4798" w:rsidRPr="00BA2E66">
        <w:rPr>
          <w:rFonts w:ascii="Times New Roman" w:hAnsi="Times New Roman" w:cs="Times New Roman"/>
          <w:color w:val="000000" w:themeColor="text1"/>
          <w:sz w:val="28"/>
          <w:szCs w:val="28"/>
        </w:rPr>
        <w:t xml:space="preserve"> </w:t>
      </w:r>
      <w:r w:rsidR="00B06A9D" w:rsidRPr="00BA2E66">
        <w:rPr>
          <w:rFonts w:ascii="Times New Roman" w:hAnsi="Times New Roman" w:cs="Times New Roman"/>
          <w:color w:val="000000" w:themeColor="text1"/>
          <w:sz w:val="28"/>
          <w:szCs w:val="28"/>
        </w:rPr>
        <w:t>Phòng Kế hoạch tổng hợp – Lầu 4 - Bệnh viện Nhi đồng thành phố Cần Thơ</w:t>
      </w:r>
      <w:r w:rsidR="000A4785" w:rsidRPr="00BA2E66">
        <w:rPr>
          <w:rFonts w:ascii="Times New Roman" w:hAnsi="Times New Roman" w:cs="Times New Roman"/>
          <w:color w:val="000000" w:themeColor="text1"/>
          <w:sz w:val="28"/>
          <w:szCs w:val="28"/>
        </w:rPr>
        <w:t>,</w:t>
      </w:r>
      <w:r w:rsidRPr="00BA2E66">
        <w:rPr>
          <w:rFonts w:ascii="Times New Roman" w:hAnsi="Times New Roman" w:cs="Times New Roman"/>
          <w:color w:val="000000" w:themeColor="text1"/>
          <w:sz w:val="28"/>
          <w:szCs w:val="28"/>
        </w:rPr>
        <w:t xml:space="preserve"> số điện thoại: 0292.3748371</w:t>
      </w:r>
      <w:r w:rsidR="000A4798" w:rsidRPr="00BA2E66">
        <w:rPr>
          <w:rFonts w:ascii="Times New Roman" w:hAnsi="Times New Roman" w:cs="Times New Roman"/>
          <w:color w:val="000000" w:themeColor="text1"/>
          <w:sz w:val="28"/>
          <w:szCs w:val="28"/>
        </w:rPr>
        <w:t>, E</w:t>
      </w:r>
      <w:r w:rsidR="005F0E77" w:rsidRPr="00BA2E66">
        <w:rPr>
          <w:rFonts w:ascii="Times New Roman" w:hAnsi="Times New Roman" w:cs="Times New Roman"/>
          <w:color w:val="000000" w:themeColor="text1"/>
          <w:sz w:val="28"/>
          <w:szCs w:val="28"/>
        </w:rPr>
        <w:t xml:space="preserve">mail: </w:t>
      </w:r>
      <w:hyperlink r:id="rId7" w:history="1">
        <w:r w:rsidR="000A4798" w:rsidRPr="00BA2E66">
          <w:rPr>
            <w:rStyle w:val="Hyperlink"/>
            <w:rFonts w:ascii="Times New Roman" w:hAnsi="Times New Roman" w:cs="Times New Roman"/>
            <w:color w:val="000000" w:themeColor="text1"/>
            <w:sz w:val="28"/>
            <w:szCs w:val="28"/>
          </w:rPr>
          <w:t>itbvndtpct@gmail.com</w:t>
        </w:r>
      </w:hyperlink>
      <w:r w:rsidR="000A4798" w:rsidRPr="00BA2E66">
        <w:rPr>
          <w:rFonts w:ascii="Times New Roman" w:hAnsi="Times New Roman" w:cs="Times New Roman"/>
          <w:color w:val="000000" w:themeColor="text1"/>
          <w:sz w:val="28"/>
          <w:szCs w:val="28"/>
        </w:rPr>
        <w:t xml:space="preserve"> </w:t>
      </w:r>
    </w:p>
    <w:p w14:paraId="57BE1C88" w14:textId="33963A03" w:rsidR="005F0E77" w:rsidRPr="00BA2E66" w:rsidRDefault="005F0E77" w:rsidP="003D4BFD">
      <w:pPr>
        <w:pStyle w:val="ListParagraph"/>
        <w:numPr>
          <w:ilvl w:val="0"/>
          <w:numId w:val="16"/>
        </w:numPr>
        <w:spacing w:before="120" w:after="120" w:line="288" w:lineRule="auto"/>
        <w:ind w:left="567"/>
        <w:jc w:val="both"/>
        <w:rPr>
          <w:rFonts w:ascii="Times New Roman" w:hAnsi="Times New Roman" w:cs="Times New Roman"/>
          <w:color w:val="000000" w:themeColor="text1"/>
          <w:sz w:val="28"/>
          <w:szCs w:val="28"/>
        </w:rPr>
      </w:pPr>
      <w:r w:rsidRPr="00BA2E66">
        <w:rPr>
          <w:rFonts w:ascii="Times New Roman" w:hAnsi="Times New Roman" w:cs="Times New Roman"/>
          <w:color w:val="000000" w:themeColor="text1"/>
          <w:sz w:val="28"/>
          <w:szCs w:val="28"/>
        </w:rPr>
        <w:t xml:space="preserve">Nội dung ghi ngoài bìa thư báo giá: </w:t>
      </w:r>
      <w:r w:rsidR="003429CE" w:rsidRPr="003429CE">
        <w:rPr>
          <w:rFonts w:ascii="Times New Roman" w:hAnsi="Times New Roman" w:cs="Times New Roman"/>
          <w:color w:val="000000" w:themeColor="text1"/>
          <w:sz w:val="28"/>
          <w:szCs w:val="28"/>
        </w:rPr>
        <w:t xml:space="preserve">Gói thầu </w:t>
      </w:r>
      <w:r w:rsidR="003429CE" w:rsidRPr="003429CE">
        <w:rPr>
          <w:rFonts w:ascii="Times New Roman" w:hAnsi="Times New Roman" w:cs="Times New Roman"/>
          <w:bCs/>
          <w:sz w:val="28"/>
          <w:szCs w:val="28"/>
        </w:rPr>
        <w:t>Thuê thiết bị công nghệ thông tin</w:t>
      </w:r>
      <w:r w:rsidRPr="00BA2E66">
        <w:rPr>
          <w:rFonts w:ascii="Times New Roman" w:hAnsi="Times New Roman" w:cs="Times New Roman"/>
          <w:color w:val="000000" w:themeColor="text1"/>
          <w:sz w:val="28"/>
          <w:szCs w:val="28"/>
        </w:rPr>
        <w:t>.</w:t>
      </w:r>
    </w:p>
    <w:p w14:paraId="38F731D8" w14:textId="1F4AB3F1" w:rsidR="005F0E77" w:rsidRPr="00BA2E66" w:rsidRDefault="005F0E77" w:rsidP="000A4798">
      <w:pPr>
        <w:pStyle w:val="ListParagraph"/>
        <w:numPr>
          <w:ilvl w:val="0"/>
          <w:numId w:val="16"/>
        </w:numPr>
        <w:spacing w:before="120" w:after="120" w:line="288" w:lineRule="auto"/>
        <w:ind w:left="567"/>
        <w:jc w:val="both"/>
        <w:rPr>
          <w:rFonts w:ascii="Times New Roman" w:hAnsi="Times New Roman" w:cs="Times New Roman"/>
          <w:color w:val="000000" w:themeColor="text1"/>
          <w:sz w:val="28"/>
          <w:szCs w:val="28"/>
        </w:rPr>
      </w:pPr>
      <w:r w:rsidRPr="00BA2E66">
        <w:rPr>
          <w:rFonts w:ascii="Times New Roman" w:hAnsi="Times New Roman" w:cs="Times New Roman"/>
          <w:color w:val="000000" w:themeColor="text1"/>
          <w:sz w:val="28"/>
          <w:szCs w:val="28"/>
        </w:rPr>
        <w:t>Cách thức tiếp nhận báo giá: Nhận trực tiếp tại địa chỉ số 345 Nguyễn Văn Cừ, phường An Bình, thành phố Cần Thơ.</w:t>
      </w:r>
    </w:p>
    <w:p w14:paraId="5792B0B1" w14:textId="5A04226D" w:rsidR="005F0E77" w:rsidRPr="00BA2E66" w:rsidRDefault="005F0E77" w:rsidP="000A4798">
      <w:pPr>
        <w:pStyle w:val="ListParagraph"/>
        <w:numPr>
          <w:ilvl w:val="0"/>
          <w:numId w:val="16"/>
        </w:numPr>
        <w:spacing w:before="120" w:after="120" w:line="288" w:lineRule="auto"/>
        <w:ind w:left="567"/>
        <w:jc w:val="both"/>
        <w:rPr>
          <w:rFonts w:ascii="Times New Roman" w:hAnsi="Times New Roman" w:cs="Times New Roman"/>
          <w:color w:val="000000" w:themeColor="text1"/>
          <w:sz w:val="28"/>
          <w:szCs w:val="28"/>
        </w:rPr>
      </w:pPr>
      <w:r w:rsidRPr="00BA2E66">
        <w:rPr>
          <w:rFonts w:ascii="Times New Roman" w:hAnsi="Times New Roman" w:cs="Times New Roman"/>
          <w:color w:val="000000" w:themeColor="text1"/>
          <w:sz w:val="28"/>
          <w:szCs w:val="28"/>
        </w:rPr>
        <w:t xml:space="preserve">Thời hạn tiếp nhận báo giá: Trong thời gian 10 ngày, kể từ </w:t>
      </w:r>
      <w:r w:rsidR="000A4798" w:rsidRPr="00BA2E66">
        <w:rPr>
          <w:rFonts w:ascii="Times New Roman" w:hAnsi="Times New Roman" w:cs="Times New Roman"/>
          <w:color w:val="000000" w:themeColor="text1"/>
          <w:sz w:val="28"/>
          <w:szCs w:val="28"/>
        </w:rPr>
        <w:t xml:space="preserve">08h </w:t>
      </w:r>
      <w:r w:rsidRPr="00BA2E66">
        <w:rPr>
          <w:rFonts w:ascii="Times New Roman" w:hAnsi="Times New Roman" w:cs="Times New Roman"/>
          <w:color w:val="000000" w:themeColor="text1"/>
          <w:sz w:val="28"/>
          <w:szCs w:val="28"/>
        </w:rPr>
        <w:t xml:space="preserve">ngày </w:t>
      </w:r>
      <w:r w:rsidR="000A4798" w:rsidRPr="00BA2E66">
        <w:rPr>
          <w:rFonts w:ascii="Times New Roman" w:hAnsi="Times New Roman" w:cs="Times New Roman"/>
          <w:color w:val="000000" w:themeColor="text1"/>
          <w:sz w:val="28"/>
          <w:szCs w:val="28"/>
        </w:rPr>
        <w:t>30</w:t>
      </w:r>
      <w:r w:rsidR="005867F5" w:rsidRPr="00BA2E66">
        <w:rPr>
          <w:rFonts w:ascii="Times New Roman" w:hAnsi="Times New Roman" w:cs="Times New Roman"/>
          <w:color w:val="000000" w:themeColor="text1"/>
          <w:sz w:val="28"/>
          <w:szCs w:val="28"/>
        </w:rPr>
        <w:t xml:space="preserve"> </w:t>
      </w:r>
      <w:r w:rsidRPr="00BA2E66">
        <w:rPr>
          <w:rFonts w:ascii="Times New Roman" w:hAnsi="Times New Roman" w:cs="Times New Roman"/>
          <w:color w:val="000000" w:themeColor="text1"/>
          <w:sz w:val="28"/>
          <w:szCs w:val="28"/>
        </w:rPr>
        <w:t xml:space="preserve">tháng </w:t>
      </w:r>
      <w:r w:rsidR="000C73F4" w:rsidRPr="00BA2E66">
        <w:rPr>
          <w:rFonts w:ascii="Times New Roman" w:hAnsi="Times New Roman" w:cs="Times New Roman"/>
          <w:color w:val="000000" w:themeColor="text1"/>
          <w:sz w:val="28"/>
          <w:szCs w:val="28"/>
        </w:rPr>
        <w:t>6</w:t>
      </w:r>
      <w:r w:rsidRPr="00BA2E66">
        <w:rPr>
          <w:rFonts w:ascii="Times New Roman" w:hAnsi="Times New Roman" w:cs="Times New Roman"/>
          <w:color w:val="000000" w:themeColor="text1"/>
          <w:sz w:val="28"/>
          <w:szCs w:val="28"/>
        </w:rPr>
        <w:t xml:space="preserve"> năm 202</w:t>
      </w:r>
      <w:r w:rsidR="005867F5" w:rsidRPr="00BA2E66">
        <w:rPr>
          <w:rFonts w:ascii="Times New Roman" w:hAnsi="Times New Roman" w:cs="Times New Roman"/>
          <w:color w:val="000000" w:themeColor="text1"/>
          <w:sz w:val="28"/>
          <w:szCs w:val="28"/>
        </w:rPr>
        <w:t>6</w:t>
      </w:r>
      <w:r w:rsidRPr="00BA2E66">
        <w:rPr>
          <w:rFonts w:ascii="Times New Roman" w:hAnsi="Times New Roman" w:cs="Times New Roman"/>
          <w:color w:val="000000" w:themeColor="text1"/>
          <w:sz w:val="28"/>
          <w:szCs w:val="28"/>
        </w:rPr>
        <w:t xml:space="preserve"> đến trước 1</w:t>
      </w:r>
      <w:r w:rsidR="000A4798" w:rsidRPr="00BA2E66">
        <w:rPr>
          <w:rFonts w:ascii="Times New Roman" w:hAnsi="Times New Roman" w:cs="Times New Roman"/>
          <w:color w:val="000000" w:themeColor="text1"/>
          <w:sz w:val="28"/>
          <w:szCs w:val="28"/>
        </w:rPr>
        <w:t>6</w:t>
      </w:r>
      <w:r w:rsidRPr="00BA2E66">
        <w:rPr>
          <w:rFonts w:ascii="Times New Roman" w:hAnsi="Times New Roman" w:cs="Times New Roman"/>
          <w:color w:val="000000" w:themeColor="text1"/>
          <w:sz w:val="28"/>
          <w:szCs w:val="28"/>
        </w:rPr>
        <w:t xml:space="preserve">h ngày </w:t>
      </w:r>
      <w:r w:rsidR="000A4798" w:rsidRPr="00BA2E66">
        <w:rPr>
          <w:rFonts w:ascii="Times New Roman" w:hAnsi="Times New Roman" w:cs="Times New Roman"/>
          <w:color w:val="000000" w:themeColor="text1"/>
          <w:sz w:val="28"/>
          <w:szCs w:val="28"/>
        </w:rPr>
        <w:t>13</w:t>
      </w:r>
      <w:r w:rsidRPr="00BA2E66">
        <w:rPr>
          <w:rFonts w:ascii="Times New Roman" w:hAnsi="Times New Roman" w:cs="Times New Roman"/>
          <w:color w:val="000000" w:themeColor="text1"/>
          <w:sz w:val="28"/>
          <w:szCs w:val="28"/>
        </w:rPr>
        <w:t xml:space="preserve"> tháng </w:t>
      </w:r>
      <w:r w:rsidR="000A4798" w:rsidRPr="00BA2E66">
        <w:rPr>
          <w:rFonts w:ascii="Times New Roman" w:hAnsi="Times New Roman" w:cs="Times New Roman"/>
          <w:color w:val="000000" w:themeColor="text1"/>
          <w:sz w:val="28"/>
          <w:szCs w:val="28"/>
        </w:rPr>
        <w:t>7</w:t>
      </w:r>
      <w:r w:rsidRPr="00BA2E66">
        <w:rPr>
          <w:rFonts w:ascii="Times New Roman" w:hAnsi="Times New Roman" w:cs="Times New Roman"/>
          <w:color w:val="000000" w:themeColor="text1"/>
          <w:sz w:val="28"/>
          <w:szCs w:val="28"/>
        </w:rPr>
        <w:t xml:space="preserve"> năm 202</w:t>
      </w:r>
      <w:r w:rsidR="005867F5" w:rsidRPr="00BA2E66">
        <w:rPr>
          <w:rFonts w:ascii="Times New Roman" w:hAnsi="Times New Roman" w:cs="Times New Roman"/>
          <w:color w:val="000000" w:themeColor="text1"/>
          <w:sz w:val="28"/>
          <w:szCs w:val="28"/>
        </w:rPr>
        <w:t>6</w:t>
      </w:r>
      <w:r w:rsidRPr="00BA2E66">
        <w:rPr>
          <w:rFonts w:ascii="Times New Roman" w:hAnsi="Times New Roman" w:cs="Times New Roman"/>
          <w:color w:val="000000" w:themeColor="text1"/>
          <w:sz w:val="28"/>
          <w:szCs w:val="28"/>
        </w:rPr>
        <w:t>. Các báo giá nhận được sau thời điểm nêu trên sẽ không được xem xét.</w:t>
      </w:r>
    </w:p>
    <w:p w14:paraId="6C4BED6A" w14:textId="6BA9A4DC" w:rsidR="005F0E77" w:rsidRDefault="005F0E77" w:rsidP="000A4798">
      <w:pPr>
        <w:pStyle w:val="ListParagraph"/>
        <w:numPr>
          <w:ilvl w:val="0"/>
          <w:numId w:val="16"/>
        </w:numPr>
        <w:spacing w:before="120" w:after="120" w:line="288" w:lineRule="auto"/>
        <w:ind w:left="567"/>
        <w:jc w:val="both"/>
        <w:rPr>
          <w:rFonts w:ascii="Times New Roman" w:hAnsi="Times New Roman" w:cs="Times New Roman"/>
          <w:color w:val="000000" w:themeColor="text1"/>
          <w:sz w:val="28"/>
          <w:szCs w:val="28"/>
        </w:rPr>
      </w:pPr>
      <w:r w:rsidRPr="00C36067">
        <w:rPr>
          <w:rFonts w:ascii="Times New Roman" w:hAnsi="Times New Roman" w:cs="Times New Roman"/>
          <w:color w:val="000000" w:themeColor="text1"/>
          <w:sz w:val="28"/>
          <w:szCs w:val="28"/>
        </w:rPr>
        <w:t>Thời hạn có hiệu lực của báo giá: tối thiểu 180 ngày.</w:t>
      </w:r>
    </w:p>
    <w:p w14:paraId="1743AB72" w14:textId="77777777" w:rsidR="003429CE" w:rsidRPr="00C36067" w:rsidRDefault="003429CE" w:rsidP="003429CE">
      <w:pPr>
        <w:pStyle w:val="ListParagraph"/>
        <w:spacing w:before="120" w:after="120" w:line="288" w:lineRule="auto"/>
        <w:ind w:left="567"/>
        <w:jc w:val="both"/>
        <w:rPr>
          <w:rFonts w:ascii="Times New Roman" w:hAnsi="Times New Roman" w:cs="Times New Roman"/>
          <w:color w:val="000000" w:themeColor="text1"/>
          <w:sz w:val="28"/>
          <w:szCs w:val="28"/>
        </w:rPr>
      </w:pPr>
    </w:p>
    <w:p w14:paraId="4FD18971" w14:textId="5CDE87C5" w:rsidR="002F0C1E" w:rsidRPr="00C36067" w:rsidRDefault="005F0E77" w:rsidP="000A4798">
      <w:pPr>
        <w:pStyle w:val="ListParagraph"/>
        <w:numPr>
          <w:ilvl w:val="0"/>
          <w:numId w:val="15"/>
        </w:numPr>
        <w:spacing w:before="120" w:after="120" w:line="288" w:lineRule="auto"/>
        <w:ind w:left="284" w:hanging="142"/>
        <w:jc w:val="both"/>
        <w:rPr>
          <w:rFonts w:ascii="Times New Roman" w:hAnsi="Times New Roman" w:cs="Times New Roman"/>
          <w:b/>
          <w:bCs/>
          <w:sz w:val="28"/>
          <w:szCs w:val="28"/>
        </w:rPr>
      </w:pPr>
      <w:r w:rsidRPr="00C36067">
        <w:rPr>
          <w:rFonts w:ascii="Times New Roman" w:hAnsi="Times New Roman" w:cs="Times New Roman"/>
          <w:b/>
          <w:bCs/>
          <w:sz w:val="28"/>
          <w:szCs w:val="28"/>
        </w:rPr>
        <w:lastRenderedPageBreak/>
        <w:t>Các t</w:t>
      </w:r>
      <w:r w:rsidR="003339E9">
        <w:rPr>
          <w:rFonts w:ascii="Times New Roman" w:hAnsi="Times New Roman" w:cs="Times New Roman"/>
          <w:b/>
          <w:bCs/>
          <w:sz w:val="28"/>
          <w:szCs w:val="28"/>
        </w:rPr>
        <w:t>ài</w:t>
      </w:r>
      <w:r w:rsidRPr="00C36067">
        <w:rPr>
          <w:rFonts w:ascii="Times New Roman" w:hAnsi="Times New Roman" w:cs="Times New Roman"/>
          <w:b/>
          <w:bCs/>
          <w:sz w:val="28"/>
          <w:szCs w:val="28"/>
        </w:rPr>
        <w:t xml:space="preserve"> liệu kèm theo báo giá gồn:</w:t>
      </w:r>
    </w:p>
    <w:p w14:paraId="090C7A72" w14:textId="77777777" w:rsidR="00925637" w:rsidRPr="00C36067" w:rsidRDefault="00925637" w:rsidP="000A4798">
      <w:pPr>
        <w:spacing w:before="120" w:after="120" w:line="288" w:lineRule="auto"/>
        <w:ind w:firstLine="273"/>
        <w:jc w:val="both"/>
        <w:rPr>
          <w:rFonts w:ascii="Times New Roman" w:hAnsi="Times New Roman" w:cs="Times New Roman"/>
          <w:sz w:val="28"/>
          <w:szCs w:val="28"/>
        </w:rPr>
      </w:pPr>
      <w:r w:rsidRPr="00C36067">
        <w:rPr>
          <w:rFonts w:ascii="Times New Roman" w:hAnsi="Times New Roman" w:cs="Times New Roman"/>
          <w:sz w:val="28"/>
          <w:szCs w:val="28"/>
        </w:rPr>
        <w:t>Giấy chứng nhận đăng ký kinh doanh.</w:t>
      </w:r>
    </w:p>
    <w:p w14:paraId="110E20ED" w14:textId="6C5371F9" w:rsidR="00925637" w:rsidRPr="00C36067" w:rsidRDefault="00925637" w:rsidP="00B06A9D">
      <w:pPr>
        <w:pStyle w:val="ListParagraph"/>
        <w:numPr>
          <w:ilvl w:val="0"/>
          <w:numId w:val="15"/>
        </w:numPr>
        <w:spacing w:before="120" w:after="0" w:line="288" w:lineRule="auto"/>
        <w:ind w:left="284" w:hanging="142"/>
        <w:jc w:val="both"/>
        <w:rPr>
          <w:rFonts w:ascii="Times New Roman" w:hAnsi="Times New Roman" w:cs="Times New Roman"/>
          <w:b/>
          <w:bCs/>
          <w:sz w:val="28"/>
          <w:szCs w:val="28"/>
        </w:rPr>
      </w:pPr>
      <w:r w:rsidRPr="00C36067">
        <w:rPr>
          <w:rFonts w:ascii="Times New Roman" w:hAnsi="Times New Roman" w:cs="Times New Roman"/>
          <w:b/>
          <w:bCs/>
          <w:sz w:val="28"/>
          <w:szCs w:val="28"/>
        </w:rPr>
        <w:t>Nội dung yêu cầu báo giá:</w:t>
      </w:r>
    </w:p>
    <w:p w14:paraId="6A1B9B47" w14:textId="7C1B7E1C" w:rsidR="00925637" w:rsidRPr="00C36067" w:rsidRDefault="00925637" w:rsidP="00B06A9D">
      <w:pPr>
        <w:pStyle w:val="ListParagraph"/>
        <w:numPr>
          <w:ilvl w:val="0"/>
          <w:numId w:val="17"/>
        </w:numPr>
        <w:spacing w:before="120" w:after="0" w:line="288" w:lineRule="auto"/>
        <w:ind w:left="142"/>
        <w:jc w:val="both"/>
        <w:rPr>
          <w:rFonts w:ascii="Times New Roman" w:hAnsi="Times New Roman" w:cs="Times New Roman"/>
          <w:sz w:val="28"/>
          <w:szCs w:val="28"/>
        </w:rPr>
      </w:pPr>
      <w:r w:rsidRPr="00C36067">
        <w:rPr>
          <w:rFonts w:ascii="Times New Roman" w:hAnsi="Times New Roman" w:cs="Times New Roman"/>
          <w:sz w:val="28"/>
          <w:szCs w:val="28"/>
        </w:rPr>
        <w:t>Danh mục yêu cầu báo giá: Danh mục yêu cầu báo giá chi tiết đính kèm phụ lục.</w:t>
      </w:r>
    </w:p>
    <w:p w14:paraId="1B8660EA" w14:textId="7D4FC89F" w:rsidR="00925637" w:rsidRPr="00C36067" w:rsidRDefault="00925637" w:rsidP="00B06A9D">
      <w:pPr>
        <w:pStyle w:val="ListParagraph"/>
        <w:numPr>
          <w:ilvl w:val="0"/>
          <w:numId w:val="17"/>
        </w:numPr>
        <w:spacing w:before="120" w:after="0" w:line="288" w:lineRule="auto"/>
        <w:ind w:left="142"/>
        <w:jc w:val="both"/>
        <w:rPr>
          <w:rFonts w:ascii="Times New Roman" w:hAnsi="Times New Roman" w:cs="Times New Roman"/>
          <w:sz w:val="28"/>
          <w:szCs w:val="28"/>
        </w:rPr>
      </w:pPr>
      <w:r w:rsidRPr="00C36067">
        <w:rPr>
          <w:rFonts w:ascii="Times New Roman" w:hAnsi="Times New Roman" w:cs="Times New Roman"/>
          <w:sz w:val="28"/>
          <w:szCs w:val="28"/>
        </w:rPr>
        <w:t>Địa điểm cung cấp: Hàng hóa được giao nhận tại Bệnh viện Nhi đồng thành phố Cần Thơ, địa chỉ số 345 Nguyễn Văn Cừ, phường An Bình,  thành phố Cần Thơ.</w:t>
      </w:r>
    </w:p>
    <w:p w14:paraId="47E68C16" w14:textId="4BB0F437" w:rsidR="00925637" w:rsidRPr="00C36067" w:rsidRDefault="00925637" w:rsidP="00B06A9D">
      <w:pPr>
        <w:pStyle w:val="ListParagraph"/>
        <w:numPr>
          <w:ilvl w:val="0"/>
          <w:numId w:val="17"/>
        </w:numPr>
        <w:spacing w:before="120" w:after="0" w:line="288" w:lineRule="auto"/>
        <w:ind w:left="142"/>
        <w:jc w:val="both"/>
        <w:rPr>
          <w:rFonts w:ascii="Times New Roman" w:hAnsi="Times New Roman" w:cs="Times New Roman"/>
          <w:sz w:val="28"/>
          <w:szCs w:val="28"/>
        </w:rPr>
      </w:pPr>
      <w:r w:rsidRPr="00C36067">
        <w:rPr>
          <w:rFonts w:ascii="Times New Roman" w:hAnsi="Times New Roman" w:cs="Times New Roman"/>
          <w:sz w:val="28"/>
          <w:szCs w:val="28"/>
        </w:rPr>
        <w:t>Các thông tin khác (nếu có) ./.</w:t>
      </w:r>
    </w:p>
    <w:tbl>
      <w:tblPr>
        <w:tblW w:w="9596" w:type="dxa"/>
        <w:jc w:val="center"/>
        <w:tblLook w:val="01E0" w:firstRow="1" w:lastRow="1" w:firstColumn="1" w:lastColumn="1" w:noHBand="0" w:noVBand="0"/>
      </w:tblPr>
      <w:tblGrid>
        <w:gridCol w:w="3261"/>
        <w:gridCol w:w="2693"/>
        <w:gridCol w:w="3642"/>
      </w:tblGrid>
      <w:tr w:rsidR="00925637" w:rsidRPr="00186C3E" w14:paraId="62B49C1F" w14:textId="77777777" w:rsidTr="00925637">
        <w:trPr>
          <w:trHeight w:val="1028"/>
          <w:jc w:val="center"/>
        </w:trPr>
        <w:tc>
          <w:tcPr>
            <w:tcW w:w="3261" w:type="dxa"/>
          </w:tcPr>
          <w:p w14:paraId="7BAFAD6D" w14:textId="77777777" w:rsidR="00925637" w:rsidRPr="001D03AD" w:rsidRDefault="00925637">
            <w:pPr>
              <w:spacing w:after="0" w:line="360" w:lineRule="auto"/>
              <w:jc w:val="both"/>
              <w:rPr>
                <w:rFonts w:ascii="Times New Roman" w:hAnsi="Times New Roman" w:cs="Times New Roman"/>
                <w:sz w:val="24"/>
                <w:szCs w:val="24"/>
                <w:lang w:val="es-ES"/>
              </w:rPr>
            </w:pPr>
            <w:r w:rsidRPr="00186C3E">
              <w:rPr>
                <w:rFonts w:ascii="Times New Roman" w:eastAsia="Times New Roman" w:hAnsi="Times New Roman" w:cs="Times New Roman"/>
                <w:sz w:val="28"/>
                <w:szCs w:val="28"/>
              </w:rPr>
              <w:tab/>
            </w:r>
            <w:r w:rsidRPr="001D03AD">
              <w:rPr>
                <w:rFonts w:ascii="Times New Roman" w:hAnsi="Times New Roman" w:cs="Times New Roman"/>
                <w:b/>
                <w:i/>
                <w:sz w:val="24"/>
                <w:szCs w:val="24"/>
                <w:lang w:val="es-ES"/>
              </w:rPr>
              <w:t>Nơi nhận:</w:t>
            </w:r>
            <w:r w:rsidRPr="001D03AD">
              <w:rPr>
                <w:rFonts w:ascii="Times New Roman" w:hAnsi="Times New Roman" w:cs="Times New Roman"/>
                <w:sz w:val="24"/>
                <w:szCs w:val="24"/>
                <w:lang w:val="es-ES"/>
              </w:rPr>
              <w:tab/>
            </w:r>
            <w:r w:rsidRPr="001D03AD">
              <w:rPr>
                <w:rFonts w:ascii="Times New Roman" w:hAnsi="Times New Roman" w:cs="Times New Roman"/>
                <w:sz w:val="24"/>
                <w:szCs w:val="24"/>
                <w:lang w:val="es-ES"/>
              </w:rPr>
              <w:tab/>
            </w:r>
          </w:p>
          <w:p w14:paraId="1D9D1EB1" w14:textId="77777777" w:rsidR="00925637" w:rsidRDefault="00925637" w:rsidP="006D27AB">
            <w:pPr>
              <w:spacing w:after="0" w:line="240" w:lineRule="auto"/>
              <w:ind w:firstLine="272"/>
              <w:jc w:val="both"/>
              <w:rPr>
                <w:rFonts w:ascii="Times New Roman" w:hAnsi="Times New Roman" w:cs="Times New Roman"/>
                <w:lang w:val="es-ES"/>
              </w:rPr>
            </w:pPr>
            <w:r w:rsidRPr="001D03AD">
              <w:rPr>
                <w:rFonts w:ascii="Times New Roman" w:hAnsi="Times New Roman" w:cs="Times New Roman"/>
                <w:lang w:val="es-ES"/>
              </w:rPr>
              <w:t xml:space="preserve">- </w:t>
            </w:r>
            <w:r>
              <w:rPr>
                <w:rFonts w:ascii="Times New Roman" w:hAnsi="Times New Roman" w:cs="Times New Roman"/>
                <w:lang w:val="es-ES"/>
              </w:rPr>
              <w:t>Như trên;</w:t>
            </w:r>
          </w:p>
          <w:p w14:paraId="2FAF3BF3" w14:textId="4B083387" w:rsidR="00925637" w:rsidRPr="001D03AD" w:rsidRDefault="00925637" w:rsidP="006D27AB">
            <w:pPr>
              <w:spacing w:after="0" w:line="240" w:lineRule="auto"/>
              <w:ind w:firstLine="272"/>
              <w:jc w:val="both"/>
              <w:rPr>
                <w:rFonts w:ascii="Times New Roman" w:hAnsi="Times New Roman" w:cs="Times New Roman"/>
              </w:rPr>
            </w:pPr>
            <w:r>
              <w:rPr>
                <w:rFonts w:ascii="Times New Roman" w:hAnsi="Times New Roman" w:cs="Times New Roman"/>
                <w:lang w:val="es-ES"/>
              </w:rPr>
              <w:t xml:space="preserve">- Lưu </w:t>
            </w:r>
            <w:r>
              <w:rPr>
                <w:rFonts w:ascii="Times New Roman" w:hAnsi="Times New Roman" w:cs="Times New Roman"/>
              </w:rPr>
              <w:t>VT, KHTH</w:t>
            </w:r>
            <w:r w:rsidR="000A4798">
              <w:rPr>
                <w:rFonts w:ascii="Times New Roman" w:hAnsi="Times New Roman" w:cs="Times New Roman"/>
              </w:rPr>
              <w:t>.</w:t>
            </w:r>
          </w:p>
          <w:p w14:paraId="709BB656" w14:textId="77777777" w:rsidR="00925637" w:rsidRDefault="00925637">
            <w:pPr>
              <w:spacing w:after="0" w:line="360" w:lineRule="auto"/>
              <w:ind w:firstLine="270"/>
              <w:jc w:val="both"/>
              <w:rPr>
                <w:rFonts w:ascii="Times New Roman" w:hAnsi="Times New Roman" w:cs="Times New Roman"/>
                <w:lang w:val="es-ES"/>
              </w:rPr>
            </w:pPr>
          </w:p>
          <w:p w14:paraId="20AEF203" w14:textId="77777777" w:rsidR="00925637" w:rsidRPr="00186C3E" w:rsidRDefault="00925637">
            <w:pPr>
              <w:spacing w:after="0" w:line="360" w:lineRule="auto"/>
              <w:ind w:firstLine="270"/>
              <w:jc w:val="both"/>
              <w:rPr>
                <w:rFonts w:ascii="Times New Roman" w:hAnsi="Times New Roman" w:cs="Times New Roman"/>
                <w:sz w:val="28"/>
                <w:szCs w:val="28"/>
              </w:rPr>
            </w:pPr>
          </w:p>
        </w:tc>
        <w:tc>
          <w:tcPr>
            <w:tcW w:w="2693" w:type="dxa"/>
          </w:tcPr>
          <w:p w14:paraId="72871ECD" w14:textId="77777777" w:rsidR="00925637" w:rsidRPr="00186C3E" w:rsidRDefault="00925637">
            <w:pPr>
              <w:spacing w:after="0" w:line="360" w:lineRule="auto"/>
              <w:jc w:val="center"/>
              <w:rPr>
                <w:rFonts w:ascii="Times New Roman" w:hAnsi="Times New Roman" w:cs="Times New Roman"/>
                <w:b/>
                <w:sz w:val="28"/>
                <w:szCs w:val="28"/>
              </w:rPr>
            </w:pPr>
          </w:p>
        </w:tc>
        <w:tc>
          <w:tcPr>
            <w:tcW w:w="3642" w:type="dxa"/>
          </w:tcPr>
          <w:p w14:paraId="44B583C7" w14:textId="77777777" w:rsidR="00925637" w:rsidRDefault="00925637" w:rsidP="00CF7675">
            <w:pPr>
              <w:spacing w:after="0" w:line="360" w:lineRule="auto"/>
              <w:ind w:left="-108" w:hanging="947"/>
              <w:jc w:val="center"/>
              <w:rPr>
                <w:rFonts w:ascii="Times New Roman" w:hAnsi="Times New Roman" w:cs="Times New Roman"/>
                <w:b/>
                <w:sz w:val="28"/>
                <w:szCs w:val="28"/>
              </w:rPr>
            </w:pPr>
            <w:r w:rsidRPr="00186C3E">
              <w:rPr>
                <w:rFonts w:ascii="Times New Roman" w:hAnsi="Times New Roman" w:cs="Times New Roman"/>
                <w:b/>
                <w:sz w:val="28"/>
                <w:szCs w:val="28"/>
              </w:rPr>
              <w:t>GIÁM ĐỐC</w:t>
            </w:r>
          </w:p>
          <w:p w14:paraId="1CA78C0D" w14:textId="77777777" w:rsidR="00925637" w:rsidRPr="00186C3E" w:rsidRDefault="00925637" w:rsidP="00925637">
            <w:pPr>
              <w:spacing w:after="0" w:line="360" w:lineRule="auto"/>
              <w:rPr>
                <w:rFonts w:ascii="Times New Roman" w:hAnsi="Times New Roman" w:cs="Times New Roman"/>
                <w:sz w:val="28"/>
                <w:szCs w:val="28"/>
                <w:lang w:val="pt-BR"/>
              </w:rPr>
            </w:pPr>
          </w:p>
        </w:tc>
      </w:tr>
    </w:tbl>
    <w:p w14:paraId="2C5A33EA" w14:textId="77777777" w:rsidR="00925637" w:rsidRDefault="00925637" w:rsidP="00925637">
      <w:pPr>
        <w:pStyle w:val="ListParagraph"/>
        <w:spacing w:after="0" w:line="288" w:lineRule="auto"/>
        <w:ind w:left="567"/>
        <w:jc w:val="both"/>
        <w:rPr>
          <w:rFonts w:ascii="Times New Roman" w:hAnsi="Times New Roman" w:cs="Times New Roman"/>
          <w:sz w:val="28"/>
          <w:szCs w:val="28"/>
        </w:rPr>
      </w:pPr>
    </w:p>
    <w:p w14:paraId="6D6733F6" w14:textId="77777777" w:rsidR="00925637" w:rsidRDefault="00925637" w:rsidP="00925637">
      <w:pPr>
        <w:pStyle w:val="ListParagraph"/>
        <w:spacing w:after="0" w:line="288" w:lineRule="auto"/>
        <w:ind w:left="284"/>
        <w:jc w:val="both"/>
        <w:rPr>
          <w:rFonts w:ascii="Times New Roman" w:hAnsi="Times New Roman" w:cs="Times New Roman"/>
          <w:sz w:val="28"/>
          <w:szCs w:val="28"/>
        </w:rPr>
      </w:pPr>
    </w:p>
    <w:p w14:paraId="328E22B4" w14:textId="0CC2E3CF" w:rsidR="002F0C1E" w:rsidRDefault="002F0C1E" w:rsidP="002F0C1E">
      <w:pPr>
        <w:pStyle w:val="ListParagraph"/>
        <w:spacing w:after="0" w:line="288" w:lineRule="auto"/>
        <w:ind w:left="851"/>
        <w:jc w:val="both"/>
        <w:rPr>
          <w:rFonts w:ascii="Times New Roman" w:hAnsi="Times New Roman" w:cs="Times New Roman"/>
          <w:sz w:val="28"/>
          <w:szCs w:val="28"/>
        </w:rPr>
      </w:pPr>
    </w:p>
    <w:p w14:paraId="64FC184F" w14:textId="77777777" w:rsidR="002F0C1E" w:rsidRDefault="002F0C1E" w:rsidP="00925637">
      <w:pPr>
        <w:pStyle w:val="ListParagraph"/>
        <w:spacing w:after="0" w:line="288" w:lineRule="auto"/>
        <w:ind w:left="851"/>
        <w:jc w:val="both"/>
        <w:rPr>
          <w:rFonts w:ascii="Times New Roman" w:hAnsi="Times New Roman" w:cs="Times New Roman"/>
          <w:sz w:val="28"/>
          <w:szCs w:val="28"/>
        </w:rPr>
      </w:pPr>
    </w:p>
    <w:p w14:paraId="0556FF34"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271A189C"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33CD4349"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2BE3348C"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7883D5C9"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3E1FE7D6"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50C5FCA1"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12A9AD95"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2A54DAE9"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19091165"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21963827"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436B98F8"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31CA771D"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590608A2"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4B7E462E"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1A29A554"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18F5715D"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45862BC3" w14:textId="77777777" w:rsidR="00333A0C" w:rsidRDefault="00333A0C" w:rsidP="00925637">
      <w:pPr>
        <w:pStyle w:val="ListParagraph"/>
        <w:spacing w:after="0" w:line="288" w:lineRule="auto"/>
        <w:ind w:left="851"/>
        <w:jc w:val="both"/>
        <w:rPr>
          <w:rFonts w:ascii="Times New Roman" w:hAnsi="Times New Roman" w:cs="Times New Roman"/>
          <w:sz w:val="28"/>
          <w:szCs w:val="28"/>
        </w:rPr>
      </w:pPr>
    </w:p>
    <w:p w14:paraId="543317E1" w14:textId="77777777" w:rsidR="00D4545F" w:rsidRDefault="00D4545F" w:rsidP="00925637">
      <w:pPr>
        <w:pStyle w:val="ListParagraph"/>
        <w:spacing w:after="0" w:line="288" w:lineRule="auto"/>
        <w:ind w:left="851"/>
        <w:jc w:val="both"/>
        <w:rPr>
          <w:rFonts w:ascii="Times New Roman" w:hAnsi="Times New Roman" w:cs="Times New Roman"/>
          <w:sz w:val="28"/>
          <w:szCs w:val="28"/>
        </w:rPr>
      </w:pPr>
    </w:p>
    <w:p w14:paraId="6F3848A4" w14:textId="77777777" w:rsidR="00333A0C" w:rsidRDefault="00333A0C" w:rsidP="00925637">
      <w:pPr>
        <w:pStyle w:val="ListParagraph"/>
        <w:spacing w:after="0" w:line="288" w:lineRule="auto"/>
        <w:ind w:left="851"/>
        <w:jc w:val="both"/>
        <w:rPr>
          <w:rFonts w:ascii="Times New Roman" w:hAnsi="Times New Roman" w:cs="Times New Roman"/>
          <w:sz w:val="28"/>
          <w:szCs w:val="28"/>
        </w:rPr>
      </w:pPr>
    </w:p>
    <w:p w14:paraId="23608064" w14:textId="77777777" w:rsidR="00333A0C" w:rsidRDefault="00333A0C" w:rsidP="00925637">
      <w:pPr>
        <w:pStyle w:val="ListParagraph"/>
        <w:spacing w:after="0" w:line="288" w:lineRule="auto"/>
        <w:ind w:left="851"/>
        <w:jc w:val="both"/>
        <w:rPr>
          <w:rFonts w:ascii="Times New Roman" w:hAnsi="Times New Roman" w:cs="Times New Roman"/>
          <w:sz w:val="28"/>
          <w:szCs w:val="28"/>
        </w:rPr>
      </w:pPr>
    </w:p>
    <w:p w14:paraId="032D169F" w14:textId="3413E247" w:rsidR="00925637" w:rsidRPr="000308C9" w:rsidRDefault="006D27AB" w:rsidP="00C36067">
      <w:pPr>
        <w:pStyle w:val="ListParagraph"/>
        <w:spacing w:after="0" w:line="288" w:lineRule="auto"/>
        <w:ind w:left="851"/>
        <w:jc w:val="center"/>
        <w:rPr>
          <w:rFonts w:ascii="Times New Roman" w:hAnsi="Times New Roman" w:cs="Times New Roman"/>
          <w:b/>
          <w:bCs/>
          <w:sz w:val="28"/>
          <w:szCs w:val="28"/>
        </w:rPr>
      </w:pPr>
      <w:r w:rsidRPr="000308C9">
        <w:rPr>
          <w:rFonts w:ascii="Times New Roman" w:hAnsi="Times New Roman" w:cs="Times New Roman"/>
          <w:b/>
          <w:bCs/>
          <w:sz w:val="28"/>
          <w:szCs w:val="28"/>
        </w:rPr>
        <w:lastRenderedPageBreak/>
        <w:t>PHỤ LỤC</w:t>
      </w:r>
    </w:p>
    <w:p w14:paraId="1F642B82" w14:textId="333877A7" w:rsidR="006D27AB" w:rsidRPr="00A17417" w:rsidRDefault="006D27AB" w:rsidP="000A4798">
      <w:pPr>
        <w:spacing w:after="0" w:line="288" w:lineRule="auto"/>
        <w:jc w:val="both"/>
        <w:rPr>
          <w:rFonts w:ascii="Times New Roman" w:hAnsi="Times New Roman" w:cs="Times New Roman"/>
          <w:color w:val="000000" w:themeColor="text1"/>
          <w:sz w:val="26"/>
          <w:szCs w:val="26"/>
        </w:rPr>
      </w:pPr>
      <w:r w:rsidRPr="00A17417">
        <w:rPr>
          <w:rFonts w:ascii="Times New Roman" w:hAnsi="Times New Roman" w:cs="Times New Roman"/>
          <w:color w:val="000000" w:themeColor="text1"/>
          <w:sz w:val="26"/>
          <w:szCs w:val="26"/>
        </w:rPr>
        <w:t xml:space="preserve">Kèm theo thư </w:t>
      </w:r>
      <w:r w:rsidR="00BA2E66" w:rsidRPr="00B06A9D">
        <w:rPr>
          <w:rFonts w:ascii="Times New Roman" w:hAnsi="Times New Roman" w:cs="Times New Roman"/>
          <w:sz w:val="26"/>
          <w:szCs w:val="26"/>
        </w:rPr>
        <w:t>yêu cầu báo giá</w:t>
      </w:r>
      <w:r w:rsidR="00BA2E66" w:rsidRPr="00A17417">
        <w:rPr>
          <w:rFonts w:ascii="Times New Roman" w:hAnsi="Times New Roman" w:cs="Times New Roman"/>
          <w:color w:val="000000" w:themeColor="text1"/>
          <w:sz w:val="26"/>
          <w:szCs w:val="26"/>
        </w:rPr>
        <w:t xml:space="preserve"> </w:t>
      </w:r>
      <w:r w:rsidRPr="00A17417">
        <w:rPr>
          <w:rFonts w:ascii="Times New Roman" w:hAnsi="Times New Roman" w:cs="Times New Roman"/>
          <w:color w:val="000000" w:themeColor="text1"/>
          <w:sz w:val="26"/>
          <w:szCs w:val="26"/>
        </w:rPr>
        <w:t xml:space="preserve">ngày </w:t>
      </w:r>
      <w:r w:rsidR="00A17417" w:rsidRPr="00A17417">
        <w:rPr>
          <w:rFonts w:ascii="Times New Roman" w:hAnsi="Times New Roman" w:cs="Times New Roman"/>
          <w:color w:val="000000" w:themeColor="text1"/>
          <w:sz w:val="26"/>
          <w:szCs w:val="26"/>
        </w:rPr>
        <w:t>30</w:t>
      </w:r>
      <w:r w:rsidRPr="00A17417">
        <w:rPr>
          <w:rFonts w:ascii="Times New Roman" w:hAnsi="Times New Roman" w:cs="Times New Roman"/>
          <w:color w:val="000000" w:themeColor="text1"/>
          <w:sz w:val="26"/>
          <w:szCs w:val="26"/>
        </w:rPr>
        <w:t xml:space="preserve"> tháng </w:t>
      </w:r>
      <w:r w:rsidR="000C73F4" w:rsidRPr="00A17417">
        <w:rPr>
          <w:rFonts w:ascii="Times New Roman" w:hAnsi="Times New Roman" w:cs="Times New Roman"/>
          <w:color w:val="000000" w:themeColor="text1"/>
          <w:sz w:val="26"/>
          <w:szCs w:val="26"/>
        </w:rPr>
        <w:t>6</w:t>
      </w:r>
      <w:r w:rsidRPr="00A17417">
        <w:rPr>
          <w:rFonts w:ascii="Times New Roman" w:hAnsi="Times New Roman" w:cs="Times New Roman"/>
          <w:color w:val="000000" w:themeColor="text1"/>
          <w:sz w:val="26"/>
          <w:szCs w:val="26"/>
        </w:rPr>
        <w:t xml:space="preserve"> năm 2024 của Bệnh viện Nhi đồng thành phố Cần Thơ </w:t>
      </w:r>
      <w:r w:rsidR="003429CE" w:rsidRPr="003429CE">
        <w:rPr>
          <w:rFonts w:ascii="Times New Roman" w:hAnsi="Times New Roman" w:cs="Times New Roman"/>
          <w:color w:val="000000" w:themeColor="text1"/>
          <w:sz w:val="28"/>
          <w:szCs w:val="28"/>
        </w:rPr>
        <w:t xml:space="preserve">Gói thầu </w:t>
      </w:r>
      <w:r w:rsidR="003429CE" w:rsidRPr="003429CE">
        <w:rPr>
          <w:rFonts w:ascii="Times New Roman" w:hAnsi="Times New Roman" w:cs="Times New Roman"/>
          <w:bCs/>
          <w:sz w:val="28"/>
          <w:szCs w:val="28"/>
        </w:rPr>
        <w:t>Thuê thiết bị công nghệ thông tin</w:t>
      </w:r>
      <w:r w:rsidR="00BA2E66">
        <w:rPr>
          <w:rFonts w:ascii="Times New Roman" w:hAnsi="Times New Roman" w:cs="Times New Roman"/>
          <w:color w:val="000000" w:themeColor="text1"/>
          <w:sz w:val="26"/>
          <w:szCs w:val="26"/>
        </w:rPr>
        <w:t xml:space="preserve"> .</w:t>
      </w:r>
    </w:p>
    <w:tbl>
      <w:tblPr>
        <w:tblStyle w:val="TableGrid"/>
        <w:tblW w:w="10094" w:type="dxa"/>
        <w:tblInd w:w="-176" w:type="dxa"/>
        <w:tblLayout w:type="fixed"/>
        <w:tblLook w:val="04A0" w:firstRow="1" w:lastRow="0" w:firstColumn="1" w:lastColumn="0" w:noHBand="0" w:noVBand="1"/>
      </w:tblPr>
      <w:tblGrid>
        <w:gridCol w:w="746"/>
        <w:gridCol w:w="7505"/>
        <w:gridCol w:w="851"/>
        <w:gridCol w:w="992"/>
      </w:tblGrid>
      <w:tr w:rsidR="001B58B3" w:rsidRPr="001B58B3" w14:paraId="3E36780B" w14:textId="77777777" w:rsidTr="001B58B3">
        <w:tc>
          <w:tcPr>
            <w:tcW w:w="746" w:type="dxa"/>
          </w:tcPr>
          <w:p w14:paraId="3E9AD71F" w14:textId="77777777" w:rsidR="001B58B3" w:rsidRPr="001B58B3" w:rsidRDefault="001B58B3" w:rsidP="001B58B3">
            <w:pPr>
              <w:contextualSpacing/>
              <w:jc w:val="center"/>
              <w:rPr>
                <w:rFonts w:ascii="Times New Roman" w:eastAsia="Calibri" w:hAnsi="Times New Roman" w:cs="Times New Roman"/>
                <w:b/>
                <w:bCs/>
                <w:sz w:val="28"/>
                <w:szCs w:val="28"/>
              </w:rPr>
            </w:pPr>
            <w:r w:rsidRPr="001B58B3">
              <w:rPr>
                <w:rFonts w:ascii="Times New Roman" w:eastAsia="Calibri" w:hAnsi="Times New Roman" w:cs="Times New Roman"/>
                <w:b/>
                <w:bCs/>
                <w:sz w:val="28"/>
                <w:szCs w:val="28"/>
              </w:rPr>
              <w:t>STT</w:t>
            </w:r>
          </w:p>
        </w:tc>
        <w:tc>
          <w:tcPr>
            <w:tcW w:w="7505" w:type="dxa"/>
          </w:tcPr>
          <w:p w14:paraId="553B9FA5" w14:textId="77777777" w:rsidR="001B58B3" w:rsidRPr="001B58B3" w:rsidRDefault="001B58B3" w:rsidP="001B58B3">
            <w:pPr>
              <w:contextualSpacing/>
              <w:jc w:val="center"/>
              <w:rPr>
                <w:rFonts w:ascii="Times New Roman" w:eastAsia="Calibri" w:hAnsi="Times New Roman" w:cs="Times New Roman"/>
                <w:b/>
                <w:bCs/>
                <w:sz w:val="8"/>
                <w:szCs w:val="8"/>
              </w:rPr>
            </w:pPr>
          </w:p>
          <w:p w14:paraId="6B685F8B" w14:textId="77777777" w:rsidR="001B58B3" w:rsidRPr="001B58B3" w:rsidRDefault="001B58B3" w:rsidP="001B58B3">
            <w:pPr>
              <w:contextualSpacing/>
              <w:jc w:val="center"/>
              <w:rPr>
                <w:rFonts w:ascii="Times New Roman" w:eastAsia="Calibri" w:hAnsi="Times New Roman" w:cs="Times New Roman"/>
                <w:b/>
                <w:bCs/>
                <w:sz w:val="28"/>
                <w:szCs w:val="28"/>
              </w:rPr>
            </w:pPr>
            <w:r w:rsidRPr="001B58B3">
              <w:rPr>
                <w:rFonts w:ascii="Times New Roman" w:eastAsia="Calibri" w:hAnsi="Times New Roman" w:cs="Times New Roman"/>
                <w:b/>
                <w:bCs/>
                <w:sz w:val="26"/>
                <w:szCs w:val="26"/>
              </w:rPr>
              <w:t>Mô tả yêu cầu về tính năng, thông số kỹ thuật và các thông tin liên quan về kỹ thuật</w:t>
            </w:r>
          </w:p>
        </w:tc>
        <w:tc>
          <w:tcPr>
            <w:tcW w:w="851" w:type="dxa"/>
          </w:tcPr>
          <w:p w14:paraId="1E265933" w14:textId="77777777" w:rsidR="001B58B3" w:rsidRPr="001B58B3" w:rsidRDefault="001B58B3" w:rsidP="001B58B3">
            <w:pPr>
              <w:contextualSpacing/>
              <w:jc w:val="center"/>
              <w:rPr>
                <w:rFonts w:ascii="Times New Roman" w:eastAsia="Calibri" w:hAnsi="Times New Roman" w:cs="Times New Roman"/>
                <w:b/>
                <w:bCs/>
                <w:sz w:val="10"/>
                <w:szCs w:val="10"/>
              </w:rPr>
            </w:pPr>
          </w:p>
          <w:p w14:paraId="4038BD30" w14:textId="77777777" w:rsidR="001B58B3" w:rsidRPr="001B58B3" w:rsidRDefault="001B58B3" w:rsidP="001B58B3">
            <w:pPr>
              <w:contextualSpacing/>
              <w:jc w:val="center"/>
              <w:rPr>
                <w:rFonts w:ascii="Times New Roman" w:eastAsia="Calibri" w:hAnsi="Times New Roman" w:cs="Times New Roman"/>
                <w:b/>
                <w:bCs/>
                <w:sz w:val="28"/>
                <w:szCs w:val="28"/>
              </w:rPr>
            </w:pPr>
            <w:r w:rsidRPr="001B58B3">
              <w:rPr>
                <w:rFonts w:ascii="Times New Roman" w:eastAsia="Calibri" w:hAnsi="Times New Roman" w:cs="Times New Roman"/>
                <w:b/>
                <w:bCs/>
                <w:sz w:val="26"/>
                <w:szCs w:val="26"/>
              </w:rPr>
              <w:t>ĐVT</w:t>
            </w:r>
          </w:p>
        </w:tc>
        <w:tc>
          <w:tcPr>
            <w:tcW w:w="992" w:type="dxa"/>
          </w:tcPr>
          <w:p w14:paraId="5BBEB519" w14:textId="77777777" w:rsidR="001B58B3" w:rsidRPr="001B58B3" w:rsidRDefault="001B58B3" w:rsidP="001B58B3">
            <w:pPr>
              <w:contextualSpacing/>
              <w:jc w:val="center"/>
              <w:rPr>
                <w:rFonts w:ascii="Times New Roman" w:eastAsia="Calibri" w:hAnsi="Times New Roman" w:cs="Times New Roman"/>
                <w:b/>
                <w:bCs/>
                <w:sz w:val="28"/>
                <w:szCs w:val="28"/>
              </w:rPr>
            </w:pPr>
            <w:r w:rsidRPr="001B58B3">
              <w:rPr>
                <w:rFonts w:ascii="Times New Roman" w:eastAsia="Calibri" w:hAnsi="Times New Roman" w:cs="Times New Roman"/>
                <w:b/>
                <w:bCs/>
                <w:sz w:val="26"/>
                <w:szCs w:val="26"/>
              </w:rPr>
              <w:t>Số lượng</w:t>
            </w:r>
          </w:p>
        </w:tc>
      </w:tr>
      <w:tr w:rsidR="001B58B3" w:rsidRPr="001B58B3" w14:paraId="5ED74EB8" w14:textId="77777777" w:rsidTr="001B58B3">
        <w:tc>
          <w:tcPr>
            <w:tcW w:w="746" w:type="dxa"/>
          </w:tcPr>
          <w:p w14:paraId="4AA8106B" w14:textId="77777777" w:rsidR="001B58B3" w:rsidRPr="001B58B3" w:rsidRDefault="001B58B3" w:rsidP="001B58B3">
            <w:pPr>
              <w:spacing w:line="288" w:lineRule="auto"/>
              <w:ind w:left="169"/>
              <w:jc w:val="center"/>
              <w:rPr>
                <w:rFonts w:ascii="Times New Roman" w:eastAsia="Calibri" w:hAnsi="Times New Roman" w:cs="Times New Roman"/>
                <w:sz w:val="28"/>
                <w:szCs w:val="28"/>
              </w:rPr>
            </w:pPr>
            <w:r w:rsidRPr="001B58B3">
              <w:rPr>
                <w:rFonts w:ascii="Times New Roman" w:eastAsia="Calibri" w:hAnsi="Times New Roman" w:cs="Times New Roman"/>
                <w:sz w:val="28"/>
                <w:szCs w:val="28"/>
              </w:rPr>
              <w:t>I.</w:t>
            </w:r>
          </w:p>
        </w:tc>
        <w:tc>
          <w:tcPr>
            <w:tcW w:w="9348" w:type="dxa"/>
            <w:gridSpan w:val="3"/>
          </w:tcPr>
          <w:p w14:paraId="2C8AAB38" w14:textId="3247CE4F" w:rsidR="001B58B3" w:rsidRPr="001B58B3" w:rsidRDefault="001B58B3" w:rsidP="001B58B3">
            <w:pPr>
              <w:spacing w:line="288" w:lineRule="auto"/>
              <w:contextualSpacing/>
              <w:jc w:val="both"/>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HỆ THỐNG SERVER</w:t>
            </w:r>
            <w:r w:rsidR="00A17417">
              <w:rPr>
                <w:rFonts w:ascii="Times New Roman" w:eastAsia="Calibri" w:hAnsi="Times New Roman" w:cs="Times New Roman"/>
                <w:b/>
                <w:bCs/>
                <w:sz w:val="24"/>
                <w:szCs w:val="24"/>
              </w:rPr>
              <w:t xml:space="preserve"> </w:t>
            </w:r>
            <w:r w:rsidR="00A17417" w:rsidRPr="001B58B3">
              <w:rPr>
                <w:rFonts w:ascii="Times New Roman" w:eastAsia="Times New Roman" w:hAnsi="Times New Roman" w:cs="Times New Roman"/>
                <w:b/>
                <w:bCs/>
                <w:sz w:val="24"/>
                <w:szCs w:val="24"/>
                <w:lang w:eastAsia="vi-VN"/>
              </w:rPr>
              <w:t>(SL-01)</w:t>
            </w:r>
          </w:p>
        </w:tc>
      </w:tr>
      <w:tr w:rsidR="001B58B3" w:rsidRPr="001B58B3" w14:paraId="3BBAFA0E" w14:textId="77777777" w:rsidTr="001B58B3">
        <w:tc>
          <w:tcPr>
            <w:tcW w:w="746" w:type="dxa"/>
          </w:tcPr>
          <w:p w14:paraId="154A625D" w14:textId="77777777" w:rsidR="001B58B3" w:rsidRPr="001B58B3" w:rsidRDefault="001B58B3" w:rsidP="001B58B3">
            <w:pPr>
              <w:spacing w:line="288" w:lineRule="auto"/>
              <w:contextualSpacing/>
              <w:jc w:val="center"/>
              <w:rPr>
                <w:rFonts w:ascii="Times New Roman" w:eastAsia="Calibri" w:hAnsi="Times New Roman" w:cs="Times New Roman"/>
                <w:sz w:val="28"/>
                <w:szCs w:val="28"/>
              </w:rPr>
            </w:pPr>
            <w:r w:rsidRPr="001B58B3">
              <w:rPr>
                <w:rFonts w:ascii="Times New Roman" w:eastAsia="Calibri" w:hAnsi="Times New Roman" w:cs="Times New Roman"/>
                <w:sz w:val="28"/>
                <w:szCs w:val="28"/>
              </w:rPr>
              <w:t>1</w:t>
            </w:r>
          </w:p>
        </w:tc>
        <w:tc>
          <w:tcPr>
            <w:tcW w:w="7505" w:type="dxa"/>
          </w:tcPr>
          <w:p w14:paraId="61AC40A2"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Dạng thiết bị: Máy chủ</w:t>
            </w:r>
          </w:p>
          <w:p w14:paraId="28385F32" w14:textId="77777777" w:rsidR="001B58B3" w:rsidRPr="001B58B3" w:rsidRDefault="001B58B3" w:rsidP="001B58B3">
            <w:pPr>
              <w:ind w:left="131"/>
              <w:contextualSpacing/>
              <w:jc w:val="both"/>
              <w:rPr>
                <w:rFonts w:ascii="Times New Roman" w:eastAsia="Calibri" w:hAnsi="Times New Roman" w:cs="Times New Roman"/>
                <w:sz w:val="24"/>
                <w:szCs w:val="24"/>
              </w:rPr>
            </w:pPr>
            <w:r w:rsidRPr="001B58B3">
              <w:rPr>
                <w:rFonts w:ascii="Times New Roman" w:eastAsia="Calibri" w:hAnsi="Times New Roman" w:cs="Times New Roman"/>
                <w:sz w:val="24"/>
                <w:szCs w:val="24"/>
              </w:rPr>
              <w:t>- Máy chủ dạng Rack 2U, bao gồm mặt nạ trước và bộ phụ kiện phòng chống xâm nhập Chassis Intrusion Detection để tránh các tác động vật lý không mong muốn lên phần cứng thiết bị và có sẵn Trusted Platform Module 2.0 Plus Black Rivets Kit</w:t>
            </w:r>
          </w:p>
          <w:p w14:paraId="15A8BA90"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Bộ xử lý:</w:t>
            </w:r>
          </w:p>
          <w:p w14:paraId="0509DF0A" w14:textId="77777777" w:rsidR="001B58B3" w:rsidRPr="001B58B3" w:rsidRDefault="001B58B3" w:rsidP="001B58B3">
            <w:pPr>
              <w:ind w:left="-11"/>
              <w:contextualSpacing/>
              <w:jc w:val="both"/>
              <w:rPr>
                <w:rFonts w:ascii="Times New Roman" w:eastAsia="Calibri" w:hAnsi="Times New Roman" w:cs="Times New Roman"/>
                <w:sz w:val="24"/>
                <w:szCs w:val="24"/>
              </w:rPr>
            </w:pPr>
            <w:r w:rsidRPr="001B58B3">
              <w:rPr>
                <w:rFonts w:ascii="Times New Roman" w:eastAsia="Calibri" w:hAnsi="Times New Roman" w:cs="Times New Roman"/>
                <w:sz w:val="24"/>
                <w:szCs w:val="24"/>
              </w:rPr>
              <w:t xml:space="preserve">- </w:t>
            </w:r>
            <w:r w:rsidRPr="001B58B3">
              <w:rPr>
                <w:rFonts w:ascii="Times New Roman" w:eastAsia="Times New Roman" w:hAnsi="Times New Roman" w:cs="Times New Roman"/>
                <w:sz w:val="24"/>
                <w:szCs w:val="24"/>
                <w:lang w:eastAsia="vi-VN"/>
              </w:rPr>
              <w:t>≥ 2 x Intel Xeon-Gold 6526Y 2.8G 16-core hoặc cao hơn</w:t>
            </w:r>
          </w:p>
          <w:p w14:paraId="66BE2300"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Bộ nhớ đệm:</w:t>
            </w:r>
          </w:p>
          <w:p w14:paraId="2751A2D3" w14:textId="77777777" w:rsidR="001B58B3" w:rsidRPr="001B58B3" w:rsidRDefault="001B58B3" w:rsidP="001B58B3">
            <w:pPr>
              <w:numPr>
                <w:ilvl w:val="0"/>
                <w:numId w:val="21"/>
              </w:numPr>
              <w:ind w:left="447"/>
              <w:contextualSpacing/>
              <w:jc w:val="both"/>
              <w:rPr>
                <w:rFonts w:ascii="Times New Roman" w:eastAsia="Times New Roman" w:hAnsi="Times New Roman" w:cs="Times New Roman"/>
                <w:sz w:val="24"/>
                <w:szCs w:val="24"/>
                <w:lang w:eastAsia="vi-VN"/>
              </w:rPr>
            </w:pPr>
            <w:r w:rsidRPr="001B58B3">
              <w:rPr>
                <w:rFonts w:ascii="Times New Roman" w:eastAsia="Times New Roman" w:hAnsi="Times New Roman" w:cs="Times New Roman"/>
                <w:sz w:val="24"/>
                <w:szCs w:val="24"/>
                <w:lang w:eastAsia="vi-VN"/>
              </w:rPr>
              <w:t>≥ 32 khe cắm RAM</w:t>
            </w:r>
          </w:p>
          <w:p w14:paraId="01E03ABE" w14:textId="77777777" w:rsidR="001B58B3" w:rsidRPr="001B58B3" w:rsidRDefault="001B58B3" w:rsidP="001B58B3">
            <w:pPr>
              <w:numPr>
                <w:ilvl w:val="0"/>
                <w:numId w:val="21"/>
              </w:numPr>
              <w:ind w:left="447"/>
              <w:contextualSpacing/>
              <w:jc w:val="both"/>
              <w:rPr>
                <w:rFonts w:ascii="Times New Roman" w:eastAsia="Times New Roman" w:hAnsi="Times New Roman" w:cs="Times New Roman"/>
                <w:sz w:val="24"/>
                <w:szCs w:val="24"/>
                <w:lang w:eastAsia="vi-VN"/>
              </w:rPr>
            </w:pPr>
            <w:r w:rsidRPr="001B58B3">
              <w:rPr>
                <w:rFonts w:ascii="Times New Roman" w:eastAsia="Times New Roman" w:hAnsi="Times New Roman" w:cs="Times New Roman"/>
                <w:sz w:val="24"/>
                <w:szCs w:val="24"/>
                <w:lang w:eastAsia="vi-VN"/>
              </w:rPr>
              <w:t>Gắn sẵn: ≥ 12 x  64GB(1x64GB) DDR5-5600 ECC Registered hoặc cao hơn</w:t>
            </w:r>
          </w:p>
          <w:p w14:paraId="123A4672" w14:textId="77777777" w:rsidR="001B58B3" w:rsidRPr="001B58B3" w:rsidRDefault="001B58B3" w:rsidP="001B58B3">
            <w:pPr>
              <w:numPr>
                <w:ilvl w:val="0"/>
                <w:numId w:val="21"/>
              </w:numPr>
              <w:ind w:left="447"/>
              <w:contextualSpacing/>
              <w:jc w:val="both"/>
              <w:rPr>
                <w:rFonts w:ascii="Times New Roman" w:eastAsia="Calibri" w:hAnsi="Times New Roman" w:cs="Times New Roman"/>
                <w:b/>
                <w:bCs/>
                <w:sz w:val="24"/>
                <w:szCs w:val="24"/>
              </w:rPr>
            </w:pPr>
            <w:r w:rsidRPr="001B58B3">
              <w:rPr>
                <w:rFonts w:ascii="Times New Roman" w:eastAsia="Times New Roman" w:hAnsi="Times New Roman" w:cs="Times New Roman"/>
                <w:sz w:val="24"/>
                <w:szCs w:val="24"/>
                <w:lang w:eastAsia="vi-VN"/>
              </w:rPr>
              <w:t>Dung lượng hỗ trợ tối đa ≥ 8TB</w:t>
            </w:r>
          </w:p>
          <w:p w14:paraId="60AD3877" w14:textId="77777777" w:rsidR="001B58B3" w:rsidRPr="001B58B3" w:rsidRDefault="001B58B3" w:rsidP="001B58B3">
            <w:pPr>
              <w:numPr>
                <w:ilvl w:val="0"/>
                <w:numId w:val="21"/>
              </w:numPr>
              <w:ind w:left="447"/>
              <w:contextualSpacing/>
              <w:jc w:val="both"/>
              <w:rPr>
                <w:rFonts w:ascii="Times New Roman" w:eastAsia="Calibri" w:hAnsi="Times New Roman" w:cs="Times New Roman"/>
                <w:b/>
                <w:bCs/>
                <w:sz w:val="24"/>
                <w:szCs w:val="24"/>
              </w:rPr>
            </w:pPr>
            <w:r w:rsidRPr="001B58B3">
              <w:rPr>
                <w:rFonts w:ascii="Times New Roman" w:eastAsia="Calibri" w:hAnsi="Times New Roman" w:cs="Times New Roman"/>
                <w:sz w:val="24"/>
                <w:szCs w:val="24"/>
              </w:rPr>
              <w:t>Hỗ trợ đầy đủ các công nghệ Advanced ECC, Online spare mode</w:t>
            </w:r>
          </w:p>
          <w:p w14:paraId="705C0EC9"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Ổ cứng, thiết bị đọc dữ liệu:</w:t>
            </w:r>
          </w:p>
          <w:p w14:paraId="16B021E5" w14:textId="77777777" w:rsidR="001B58B3" w:rsidRPr="001B58B3" w:rsidRDefault="001B58B3" w:rsidP="001B58B3">
            <w:pPr>
              <w:numPr>
                <w:ilvl w:val="0"/>
                <w:numId w:val="22"/>
              </w:numPr>
              <w:ind w:left="447"/>
              <w:contextualSpacing/>
              <w:jc w:val="both"/>
              <w:rPr>
                <w:rFonts w:ascii="Times New Roman" w:eastAsia="Times New Roman" w:hAnsi="Times New Roman" w:cs="Times New Roman"/>
                <w:sz w:val="24"/>
                <w:szCs w:val="24"/>
                <w:lang w:eastAsia="vi-VN"/>
              </w:rPr>
            </w:pPr>
            <w:r w:rsidRPr="001B58B3">
              <w:rPr>
                <w:rFonts w:ascii="Times New Roman" w:eastAsia="Times New Roman" w:hAnsi="Times New Roman" w:cs="Times New Roman"/>
                <w:sz w:val="24"/>
                <w:szCs w:val="24"/>
                <w:lang w:eastAsia="vi-VN"/>
              </w:rPr>
              <w:t>Khe cắm ổ cứng tối đa: ≥ 30</w:t>
            </w:r>
          </w:p>
          <w:p w14:paraId="7E10FED1" w14:textId="77777777" w:rsidR="001B58B3" w:rsidRPr="001B58B3" w:rsidRDefault="001B58B3" w:rsidP="001B58B3">
            <w:pPr>
              <w:numPr>
                <w:ilvl w:val="0"/>
                <w:numId w:val="22"/>
              </w:numPr>
              <w:ind w:left="447"/>
              <w:contextualSpacing/>
              <w:rPr>
                <w:rFonts w:ascii="Times New Roman" w:eastAsia="Times New Roman" w:hAnsi="Times New Roman" w:cs="Times New Roman"/>
                <w:sz w:val="24"/>
                <w:szCs w:val="24"/>
                <w:lang w:eastAsia="vi-VN"/>
              </w:rPr>
            </w:pPr>
            <w:r w:rsidRPr="001B58B3">
              <w:rPr>
                <w:rFonts w:ascii="Times New Roman" w:eastAsia="Times New Roman" w:hAnsi="Times New Roman" w:cs="Times New Roman"/>
                <w:sz w:val="24"/>
                <w:szCs w:val="24"/>
                <w:lang w:eastAsia="vi-VN"/>
              </w:rPr>
              <w:t>Gắn sẵn: ≥ 2 x 480GB SATA, Read Intensive, SFF</w:t>
            </w:r>
          </w:p>
          <w:p w14:paraId="6D0C93B4" w14:textId="77777777" w:rsidR="001B58B3" w:rsidRPr="001B58B3" w:rsidRDefault="001B58B3" w:rsidP="001B58B3">
            <w:pPr>
              <w:numPr>
                <w:ilvl w:val="0"/>
                <w:numId w:val="22"/>
              </w:numPr>
              <w:ind w:left="447"/>
              <w:contextualSpacing/>
              <w:rPr>
                <w:rFonts w:ascii="Times New Roman" w:eastAsia="Times New Roman" w:hAnsi="Times New Roman" w:cs="Times New Roman"/>
                <w:sz w:val="24"/>
                <w:szCs w:val="24"/>
                <w:lang w:eastAsia="vi-VN"/>
              </w:rPr>
            </w:pPr>
            <w:r w:rsidRPr="001B58B3">
              <w:rPr>
                <w:rFonts w:ascii="Times New Roman" w:eastAsia="Times New Roman" w:hAnsi="Times New Roman" w:cs="Times New Roman"/>
                <w:sz w:val="24"/>
                <w:szCs w:val="24"/>
                <w:lang w:eastAsia="vi-VN"/>
              </w:rPr>
              <w:t>≥ 4 x 2.4TB SAS 12G 10K SFF HDD.</w:t>
            </w:r>
          </w:p>
          <w:p w14:paraId="168B634B" w14:textId="77777777" w:rsidR="001B58B3" w:rsidRPr="001B58B3" w:rsidRDefault="001B58B3" w:rsidP="001B58B3">
            <w:pPr>
              <w:rPr>
                <w:rFonts w:ascii="Times New Roman" w:eastAsia="Times New Roman" w:hAnsi="Times New Roman" w:cs="Times New Roman"/>
                <w:b/>
                <w:bCs/>
                <w:sz w:val="24"/>
                <w:szCs w:val="24"/>
                <w:lang w:eastAsia="vi-VN"/>
              </w:rPr>
            </w:pPr>
            <w:r w:rsidRPr="001B58B3">
              <w:rPr>
                <w:rFonts w:ascii="Times New Roman" w:eastAsia="Times New Roman" w:hAnsi="Times New Roman" w:cs="Times New Roman"/>
                <w:b/>
                <w:bCs/>
                <w:sz w:val="24"/>
                <w:szCs w:val="24"/>
                <w:lang w:eastAsia="vi-VN"/>
              </w:rPr>
              <w:t>Card quản lý đĩa cứng:</w:t>
            </w:r>
          </w:p>
          <w:p w14:paraId="7C6CF44E" w14:textId="77777777" w:rsidR="001B58B3" w:rsidRPr="001B58B3" w:rsidRDefault="001B58B3" w:rsidP="001B58B3">
            <w:pPr>
              <w:numPr>
                <w:ilvl w:val="0"/>
                <w:numId w:val="23"/>
              </w:numPr>
              <w:ind w:left="447"/>
              <w:contextualSpacing/>
              <w:jc w:val="both"/>
              <w:rPr>
                <w:rFonts w:ascii="Times New Roman" w:eastAsia="Times New Roman" w:hAnsi="Times New Roman" w:cs="Times New Roman"/>
                <w:sz w:val="24"/>
                <w:szCs w:val="24"/>
                <w:lang w:eastAsia="vi-VN"/>
              </w:rPr>
            </w:pPr>
            <w:r w:rsidRPr="001B58B3">
              <w:rPr>
                <w:rFonts w:ascii="Times New Roman" w:eastAsia="Times New Roman" w:hAnsi="Times New Roman" w:cs="Times New Roman"/>
                <w:sz w:val="24"/>
                <w:szCs w:val="24"/>
                <w:lang w:eastAsia="vi-VN"/>
              </w:rPr>
              <w:t>Gẵn sẵn card RAID Controller NVMe/SAS 12G có 4GB Cache, hỗ trợ Tri-Mode</w:t>
            </w:r>
          </w:p>
          <w:p w14:paraId="7AE56026" w14:textId="77777777" w:rsidR="001B58B3" w:rsidRPr="001B58B3" w:rsidRDefault="001B58B3" w:rsidP="001B58B3">
            <w:pPr>
              <w:numPr>
                <w:ilvl w:val="0"/>
                <w:numId w:val="23"/>
              </w:numPr>
              <w:ind w:left="447"/>
              <w:contextualSpacing/>
              <w:jc w:val="both"/>
              <w:rPr>
                <w:rFonts w:ascii="Times New Roman" w:eastAsia="Times New Roman" w:hAnsi="Times New Roman" w:cs="Times New Roman"/>
                <w:sz w:val="24"/>
                <w:szCs w:val="24"/>
                <w:lang w:eastAsia="vi-VN"/>
              </w:rPr>
            </w:pPr>
            <w:r w:rsidRPr="001B58B3">
              <w:rPr>
                <w:rFonts w:ascii="Times New Roman" w:eastAsia="Times New Roman" w:hAnsi="Times New Roman" w:cs="Times New Roman"/>
                <w:sz w:val="24"/>
                <w:szCs w:val="24"/>
                <w:lang w:eastAsia="vi-VN"/>
              </w:rPr>
              <w:t>Phải hỗ trợ các RAID 0, 1, 5, 6, 10, 50, 60</w:t>
            </w:r>
          </w:p>
          <w:p w14:paraId="4CA68FE9" w14:textId="77777777" w:rsidR="001B58B3" w:rsidRPr="001B58B3" w:rsidRDefault="001B58B3" w:rsidP="001B58B3">
            <w:pPr>
              <w:numPr>
                <w:ilvl w:val="0"/>
                <w:numId w:val="23"/>
              </w:numPr>
              <w:ind w:left="447"/>
              <w:contextualSpacing/>
              <w:jc w:val="both"/>
              <w:rPr>
                <w:rFonts w:ascii="Times New Roman" w:eastAsia="Times New Roman" w:hAnsi="Times New Roman" w:cs="Times New Roman"/>
                <w:sz w:val="24"/>
                <w:szCs w:val="24"/>
                <w:lang w:eastAsia="vi-VN"/>
              </w:rPr>
            </w:pPr>
            <w:r w:rsidRPr="001B58B3">
              <w:rPr>
                <w:rFonts w:ascii="Times New Roman" w:eastAsia="Times New Roman" w:hAnsi="Times New Roman" w:cs="Times New Roman"/>
                <w:sz w:val="24"/>
                <w:szCs w:val="24"/>
                <w:lang w:eastAsia="vi-VN"/>
              </w:rPr>
              <w:t>Hỗ trợ ≥ 8 physical drives và ≥ 64 logical drives</w:t>
            </w:r>
          </w:p>
          <w:p w14:paraId="2CEBAC19" w14:textId="77777777" w:rsidR="001B58B3" w:rsidRPr="001B58B3" w:rsidRDefault="001B58B3" w:rsidP="001B58B3">
            <w:pPr>
              <w:numPr>
                <w:ilvl w:val="0"/>
                <w:numId w:val="23"/>
              </w:numPr>
              <w:ind w:left="447"/>
              <w:contextualSpacing/>
              <w:jc w:val="both"/>
              <w:rPr>
                <w:rFonts w:ascii="Times New Roman" w:eastAsia="Calibri" w:hAnsi="Times New Roman" w:cs="Times New Roman"/>
                <w:b/>
                <w:bCs/>
                <w:sz w:val="24"/>
                <w:szCs w:val="24"/>
              </w:rPr>
            </w:pPr>
            <w:r w:rsidRPr="001B58B3">
              <w:rPr>
                <w:rFonts w:ascii="Times New Roman" w:eastAsia="Times New Roman" w:hAnsi="Times New Roman" w:cs="Times New Roman"/>
                <w:sz w:val="24"/>
                <w:szCs w:val="24"/>
                <w:lang w:eastAsia="vi-VN"/>
              </w:rPr>
              <w:t>Hoạt động đồng thời được RAID &amp; HBA mode</w:t>
            </w:r>
          </w:p>
          <w:p w14:paraId="6835F560" w14:textId="77777777" w:rsidR="001B58B3" w:rsidRPr="001B58B3" w:rsidRDefault="001B58B3" w:rsidP="001B58B3">
            <w:pPr>
              <w:jc w:val="both"/>
              <w:rPr>
                <w:rFonts w:ascii="Times New Roman" w:eastAsia="Times New Roman" w:hAnsi="Times New Roman" w:cs="Times New Roman"/>
                <w:b/>
                <w:bCs/>
                <w:sz w:val="24"/>
                <w:szCs w:val="24"/>
                <w:lang w:eastAsia="vi-VN"/>
              </w:rPr>
            </w:pPr>
            <w:r w:rsidRPr="001B58B3">
              <w:rPr>
                <w:rFonts w:ascii="Times New Roman" w:eastAsia="Times New Roman" w:hAnsi="Times New Roman" w:cs="Times New Roman"/>
                <w:b/>
                <w:bCs/>
                <w:sz w:val="24"/>
                <w:szCs w:val="24"/>
                <w:lang w:eastAsia="vi-VN"/>
              </w:rPr>
              <w:t>Card HBA</w:t>
            </w:r>
          </w:p>
          <w:p w14:paraId="791349D9" w14:textId="77777777" w:rsidR="001B58B3" w:rsidRPr="001B58B3" w:rsidRDefault="001B58B3" w:rsidP="001B58B3">
            <w:pPr>
              <w:numPr>
                <w:ilvl w:val="0"/>
                <w:numId w:val="24"/>
              </w:numPr>
              <w:ind w:left="447"/>
              <w:contextualSpacing/>
              <w:jc w:val="both"/>
              <w:rPr>
                <w:rFonts w:ascii="Times New Roman" w:eastAsia="Calibri" w:hAnsi="Times New Roman" w:cs="Times New Roman"/>
                <w:b/>
                <w:bCs/>
                <w:sz w:val="24"/>
                <w:szCs w:val="24"/>
              </w:rPr>
            </w:pPr>
            <w:r w:rsidRPr="001B58B3">
              <w:rPr>
                <w:rFonts w:ascii="Times New Roman" w:eastAsia="Times New Roman" w:hAnsi="Times New Roman" w:cs="Times New Roman"/>
                <w:sz w:val="24"/>
                <w:szCs w:val="24"/>
                <w:lang w:eastAsia="vi-VN"/>
              </w:rPr>
              <w:t>≥ 02 x 32Gb 2-port Fibre Channel Host Bus Adapter, đi kèm 32Gb SFP+ Tranceiver</w:t>
            </w:r>
          </w:p>
          <w:p w14:paraId="74051233"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Times New Roman" w:hAnsi="Times New Roman" w:cs="Times New Roman"/>
                <w:b/>
                <w:bCs/>
                <w:sz w:val="24"/>
                <w:szCs w:val="24"/>
                <w:lang w:eastAsia="vi-VN"/>
              </w:rPr>
              <w:t>Card NIC:</w:t>
            </w:r>
          </w:p>
          <w:p w14:paraId="01981ED9" w14:textId="77777777" w:rsidR="001B58B3" w:rsidRPr="001B58B3" w:rsidRDefault="001B58B3" w:rsidP="001B58B3">
            <w:pPr>
              <w:numPr>
                <w:ilvl w:val="0"/>
                <w:numId w:val="24"/>
              </w:numPr>
              <w:ind w:left="447"/>
              <w:contextualSpacing/>
              <w:rPr>
                <w:rFonts w:ascii="Times New Roman" w:eastAsia="Times New Roman" w:hAnsi="Times New Roman" w:cs="Times New Roman"/>
                <w:sz w:val="24"/>
                <w:szCs w:val="24"/>
                <w:lang w:eastAsia="vi-VN"/>
              </w:rPr>
            </w:pPr>
            <w:r w:rsidRPr="001B58B3">
              <w:rPr>
                <w:rFonts w:ascii="Times New Roman" w:eastAsia="Times New Roman" w:hAnsi="Times New Roman" w:cs="Times New Roman"/>
                <w:sz w:val="24"/>
                <w:szCs w:val="24"/>
                <w:lang w:eastAsia="vi-VN"/>
              </w:rPr>
              <w:t>≥ 04 x 1Gb GE Base-T</w:t>
            </w:r>
            <w:r w:rsidRPr="001B58B3">
              <w:rPr>
                <w:rFonts w:ascii="Times New Roman" w:eastAsia="Times New Roman" w:hAnsi="Times New Roman" w:cs="Times New Roman"/>
                <w:sz w:val="24"/>
                <w:szCs w:val="24"/>
                <w:lang w:eastAsia="vi-VN"/>
              </w:rPr>
              <w:br/>
              <w:t>≥ 02 x 10Gb SFP+, đi kèm ≥ 02 x 10Gb SFP+ SR transceiver</w:t>
            </w:r>
          </w:p>
          <w:p w14:paraId="43E42919" w14:textId="77777777" w:rsidR="001B58B3" w:rsidRPr="001B58B3" w:rsidRDefault="001B58B3" w:rsidP="001B58B3">
            <w:pPr>
              <w:numPr>
                <w:ilvl w:val="0"/>
                <w:numId w:val="24"/>
              </w:numPr>
              <w:ind w:left="447"/>
              <w:contextualSpacing/>
              <w:jc w:val="both"/>
              <w:rPr>
                <w:rFonts w:ascii="Times New Roman" w:eastAsia="Calibri" w:hAnsi="Times New Roman" w:cs="Times New Roman"/>
                <w:b/>
                <w:bCs/>
                <w:sz w:val="24"/>
                <w:szCs w:val="24"/>
              </w:rPr>
            </w:pPr>
            <w:r w:rsidRPr="001B58B3">
              <w:rPr>
                <w:rFonts w:ascii="Times New Roman" w:eastAsia="Times New Roman" w:hAnsi="Times New Roman" w:cs="Times New Roman"/>
                <w:sz w:val="24"/>
                <w:szCs w:val="24"/>
                <w:lang w:eastAsia="vi-VN"/>
              </w:rPr>
              <w:t>Hỗ trợ gắn được các loại card hỗ trợ các kết nối tốc độ cao: 40Gb/50Gb/100Gb/200Gb</w:t>
            </w:r>
          </w:p>
          <w:p w14:paraId="23097BC0" w14:textId="77777777" w:rsidR="001B58B3" w:rsidRPr="001B58B3" w:rsidRDefault="001B58B3" w:rsidP="001B58B3">
            <w:pPr>
              <w:ind w:left="87"/>
              <w:jc w:val="both"/>
              <w:rPr>
                <w:rFonts w:ascii="Times New Roman" w:eastAsia="Calibri" w:hAnsi="Times New Roman" w:cs="Times New Roman"/>
                <w:b/>
                <w:bCs/>
                <w:sz w:val="24"/>
                <w:szCs w:val="24"/>
              </w:rPr>
            </w:pPr>
            <w:r w:rsidRPr="001B58B3">
              <w:rPr>
                <w:rFonts w:ascii="Times New Roman" w:eastAsia="Times New Roman" w:hAnsi="Times New Roman" w:cs="Times New Roman"/>
                <w:b/>
                <w:bCs/>
                <w:sz w:val="24"/>
                <w:szCs w:val="24"/>
                <w:lang w:eastAsia="vi-VN"/>
              </w:rPr>
              <w:t>Cổng kết nối:</w:t>
            </w:r>
          </w:p>
          <w:p w14:paraId="3DDD479F" w14:textId="77777777" w:rsidR="001B58B3" w:rsidRPr="001B58B3" w:rsidRDefault="001B58B3" w:rsidP="001B58B3">
            <w:pPr>
              <w:numPr>
                <w:ilvl w:val="0"/>
                <w:numId w:val="25"/>
              </w:numPr>
              <w:ind w:left="447"/>
              <w:contextualSpacing/>
              <w:rPr>
                <w:rFonts w:ascii="Times New Roman" w:eastAsia="Calibri" w:hAnsi="Times New Roman" w:cs="Times New Roman"/>
                <w:b/>
                <w:bCs/>
                <w:sz w:val="24"/>
                <w:szCs w:val="24"/>
              </w:rPr>
            </w:pPr>
            <w:r w:rsidRPr="001B58B3">
              <w:rPr>
                <w:rFonts w:ascii="Times New Roman" w:eastAsia="Times New Roman" w:hAnsi="Times New Roman" w:cs="Times New Roman"/>
                <w:sz w:val="24"/>
                <w:szCs w:val="24"/>
                <w:lang w:eastAsia="vi-VN"/>
              </w:rPr>
              <w:t>≥ 2 USB 3.2 Gen1, 2 USB 3.0, 1 USB 2.0</w:t>
            </w:r>
          </w:p>
          <w:p w14:paraId="6D11748D" w14:textId="77777777" w:rsidR="001B58B3" w:rsidRPr="001B58B3" w:rsidRDefault="001B58B3" w:rsidP="001B58B3">
            <w:pPr>
              <w:numPr>
                <w:ilvl w:val="0"/>
                <w:numId w:val="25"/>
              </w:numPr>
              <w:ind w:left="447"/>
              <w:contextualSpacing/>
              <w:rPr>
                <w:rFonts w:ascii="Times New Roman" w:eastAsia="Calibri" w:hAnsi="Times New Roman" w:cs="Times New Roman"/>
                <w:b/>
                <w:bCs/>
                <w:sz w:val="24"/>
                <w:szCs w:val="24"/>
              </w:rPr>
            </w:pPr>
            <w:r w:rsidRPr="001B58B3">
              <w:rPr>
                <w:rFonts w:ascii="Times New Roman" w:eastAsia="Times New Roman" w:hAnsi="Times New Roman" w:cs="Times New Roman"/>
                <w:sz w:val="24"/>
                <w:szCs w:val="24"/>
                <w:lang w:eastAsia="vi-VN"/>
              </w:rPr>
              <w:t>Có tùy chọn mở rộng thêm: ≥ 1 x USB 2.0</w:t>
            </w:r>
          </w:p>
          <w:p w14:paraId="51B1449A" w14:textId="77777777" w:rsidR="001B58B3" w:rsidRPr="001B58B3" w:rsidRDefault="001B58B3" w:rsidP="001B58B3">
            <w:pPr>
              <w:numPr>
                <w:ilvl w:val="0"/>
                <w:numId w:val="25"/>
              </w:numPr>
              <w:ind w:left="447"/>
              <w:contextualSpacing/>
              <w:jc w:val="both"/>
              <w:rPr>
                <w:rFonts w:ascii="Times New Roman" w:eastAsia="Calibri" w:hAnsi="Times New Roman" w:cs="Times New Roman"/>
                <w:b/>
                <w:bCs/>
                <w:sz w:val="24"/>
                <w:szCs w:val="24"/>
              </w:rPr>
            </w:pPr>
            <w:r w:rsidRPr="001B58B3">
              <w:rPr>
                <w:rFonts w:ascii="Times New Roman" w:eastAsia="Times New Roman" w:hAnsi="Times New Roman" w:cs="Times New Roman"/>
                <w:sz w:val="24"/>
                <w:szCs w:val="24"/>
                <w:lang w:eastAsia="vi-VN"/>
              </w:rPr>
              <w:t>≥ 2 x OCP NIC 3.0</w:t>
            </w:r>
          </w:p>
          <w:p w14:paraId="18A199B2" w14:textId="77777777" w:rsidR="001B58B3" w:rsidRPr="001B58B3" w:rsidRDefault="001B58B3" w:rsidP="001B58B3">
            <w:pPr>
              <w:numPr>
                <w:ilvl w:val="0"/>
                <w:numId w:val="25"/>
              </w:numPr>
              <w:ind w:left="447"/>
              <w:contextualSpacing/>
              <w:jc w:val="both"/>
              <w:rPr>
                <w:rFonts w:ascii="Times New Roman" w:eastAsia="Calibri" w:hAnsi="Times New Roman" w:cs="Times New Roman"/>
                <w:b/>
                <w:bCs/>
                <w:sz w:val="24"/>
                <w:szCs w:val="24"/>
              </w:rPr>
            </w:pPr>
            <w:r w:rsidRPr="001B58B3">
              <w:rPr>
                <w:rFonts w:ascii="Times New Roman" w:eastAsia="Times New Roman" w:hAnsi="Times New Roman" w:cs="Times New Roman"/>
                <w:sz w:val="24"/>
                <w:szCs w:val="24"/>
                <w:lang w:eastAsia="vi-VN"/>
              </w:rPr>
              <w:t>≥ 8 x PCIe 5.0 slot</w:t>
            </w:r>
          </w:p>
          <w:p w14:paraId="0A91FBAA" w14:textId="77777777" w:rsidR="001B58B3" w:rsidRPr="001B58B3" w:rsidRDefault="001B58B3" w:rsidP="001B58B3">
            <w:pPr>
              <w:jc w:val="both"/>
              <w:rPr>
                <w:rFonts w:ascii="Times New Roman" w:eastAsia="Times New Roman" w:hAnsi="Times New Roman" w:cs="Times New Roman"/>
                <w:b/>
                <w:bCs/>
                <w:sz w:val="24"/>
                <w:szCs w:val="24"/>
                <w:lang w:eastAsia="vi-VN"/>
              </w:rPr>
            </w:pPr>
            <w:r w:rsidRPr="001B58B3">
              <w:rPr>
                <w:rFonts w:ascii="Times New Roman" w:eastAsia="Times New Roman" w:hAnsi="Times New Roman" w:cs="Times New Roman"/>
                <w:b/>
                <w:bCs/>
                <w:sz w:val="24"/>
                <w:szCs w:val="24"/>
                <w:lang w:eastAsia="vi-VN"/>
              </w:rPr>
              <w:t>Hỗ trợ gắn các card tăng tốc xử lý:</w:t>
            </w:r>
          </w:p>
          <w:p w14:paraId="1D704C80" w14:textId="77777777" w:rsidR="001B58B3" w:rsidRPr="001B58B3" w:rsidRDefault="001B58B3" w:rsidP="001B58B3">
            <w:pPr>
              <w:numPr>
                <w:ilvl w:val="0"/>
                <w:numId w:val="26"/>
              </w:numPr>
              <w:ind w:left="447"/>
              <w:contextualSpacing/>
              <w:jc w:val="both"/>
              <w:rPr>
                <w:rFonts w:ascii="Times New Roman" w:eastAsia="Calibri" w:hAnsi="Times New Roman" w:cs="Times New Roman"/>
                <w:sz w:val="24"/>
                <w:szCs w:val="24"/>
              </w:rPr>
            </w:pPr>
            <w:r w:rsidRPr="001B58B3">
              <w:rPr>
                <w:rFonts w:ascii="Times New Roman" w:eastAsia="Times New Roman" w:hAnsi="Times New Roman" w:cs="Times New Roman"/>
                <w:sz w:val="24"/>
                <w:szCs w:val="24"/>
                <w:lang w:eastAsia="vi-VN"/>
              </w:rPr>
              <w:t>≥ 8 x NVIDIA  L4 24GB PCLe Accelerator</w:t>
            </w:r>
          </w:p>
          <w:p w14:paraId="783396A0" w14:textId="77777777" w:rsidR="001B58B3" w:rsidRPr="001B58B3" w:rsidRDefault="001B58B3" w:rsidP="001B58B3">
            <w:pPr>
              <w:numPr>
                <w:ilvl w:val="0"/>
                <w:numId w:val="26"/>
              </w:numPr>
              <w:ind w:left="447"/>
              <w:contextualSpacing/>
              <w:jc w:val="both"/>
              <w:rPr>
                <w:rFonts w:ascii="Times New Roman" w:eastAsia="Calibri" w:hAnsi="Times New Roman" w:cs="Times New Roman"/>
                <w:b/>
                <w:bCs/>
                <w:sz w:val="24"/>
                <w:szCs w:val="24"/>
              </w:rPr>
            </w:pPr>
            <w:r w:rsidRPr="001B58B3">
              <w:rPr>
                <w:rFonts w:ascii="Times New Roman" w:eastAsia="Times New Roman" w:hAnsi="Times New Roman" w:cs="Times New Roman"/>
                <w:sz w:val="24"/>
                <w:szCs w:val="24"/>
                <w:lang w:eastAsia="vi-VN"/>
              </w:rPr>
              <w:t>≥ 3 x  NVIDIA A100/A16/L40/H100</w:t>
            </w:r>
          </w:p>
          <w:p w14:paraId="6E2666F1"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Quản trị:</w:t>
            </w:r>
          </w:p>
          <w:p w14:paraId="52481E44" w14:textId="77777777" w:rsidR="001B58B3" w:rsidRPr="001B58B3" w:rsidRDefault="001B58B3" w:rsidP="001B58B3">
            <w:pPr>
              <w:numPr>
                <w:ilvl w:val="0"/>
                <w:numId w:val="27"/>
              </w:numPr>
              <w:ind w:left="447"/>
              <w:contextualSpacing/>
              <w:rPr>
                <w:rFonts w:ascii="Times New Roman" w:eastAsia="Calibri" w:hAnsi="Times New Roman" w:cs="Times New Roman"/>
                <w:sz w:val="24"/>
                <w:szCs w:val="24"/>
              </w:rPr>
            </w:pPr>
            <w:r w:rsidRPr="001B58B3">
              <w:rPr>
                <w:rFonts w:ascii="Times New Roman" w:eastAsia="Times New Roman" w:hAnsi="Times New Roman" w:cs="Times New Roman"/>
                <w:sz w:val="24"/>
                <w:szCs w:val="24"/>
                <w:lang w:eastAsia="vi-VN"/>
              </w:rPr>
              <w:t>Cung cấp khả năng quản lý từ xa thông qua cổng quản trị chuyên dụng.</w:t>
            </w:r>
          </w:p>
          <w:p w14:paraId="33BDF424" w14:textId="77777777" w:rsidR="001B58B3" w:rsidRPr="001B58B3" w:rsidRDefault="001B58B3" w:rsidP="001B58B3">
            <w:pPr>
              <w:numPr>
                <w:ilvl w:val="0"/>
                <w:numId w:val="27"/>
              </w:numPr>
              <w:ind w:left="447"/>
              <w:contextualSpacing/>
              <w:rPr>
                <w:rFonts w:ascii="Times New Roman" w:eastAsia="Times New Roman" w:hAnsi="Times New Roman" w:cs="Times New Roman"/>
                <w:sz w:val="24"/>
                <w:szCs w:val="24"/>
                <w:lang w:eastAsia="vi-VN"/>
              </w:rPr>
            </w:pPr>
            <w:r w:rsidRPr="001B58B3">
              <w:rPr>
                <w:rFonts w:ascii="Times New Roman" w:eastAsia="Times New Roman" w:hAnsi="Times New Roman" w:cs="Times New Roman"/>
                <w:sz w:val="24"/>
                <w:szCs w:val="24"/>
                <w:lang w:eastAsia="vi-VN"/>
              </w:rPr>
              <w:lastRenderedPageBreak/>
              <w:t>Đi kèm bản quyền phần mềm quản trị nâng cao hỗ trợ: Remote Console, virtual keyboard, Console record/playback, Virtual media/folders, 6 console support</w:t>
            </w:r>
          </w:p>
          <w:p w14:paraId="194BCFF7" w14:textId="77777777" w:rsidR="001B58B3" w:rsidRPr="001B58B3" w:rsidRDefault="001B58B3" w:rsidP="001B58B3">
            <w:pPr>
              <w:numPr>
                <w:ilvl w:val="0"/>
                <w:numId w:val="27"/>
              </w:numPr>
              <w:ind w:left="447"/>
              <w:contextualSpacing/>
              <w:rPr>
                <w:rFonts w:ascii="Times New Roman" w:eastAsia="Calibri" w:hAnsi="Times New Roman" w:cs="Times New Roman"/>
                <w:sz w:val="24"/>
                <w:szCs w:val="24"/>
              </w:rPr>
            </w:pPr>
            <w:r w:rsidRPr="001B58B3">
              <w:rPr>
                <w:rFonts w:ascii="Times New Roman" w:eastAsia="Times New Roman" w:hAnsi="Times New Roman" w:cs="Times New Roman"/>
                <w:sz w:val="24"/>
                <w:szCs w:val="24"/>
                <w:lang w:eastAsia="vi-VN"/>
              </w:rPr>
              <w:t>Bao gồm hệ thống quản trị phân tích sử dụng công nghệ trí tuệ nhân tạo AI/ML Management System hỗ trợ quản lý server, storage, và ảo hóa.</w:t>
            </w:r>
          </w:p>
          <w:p w14:paraId="0C75E3C4"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Times New Roman" w:hAnsi="Times New Roman" w:cs="Times New Roman"/>
                <w:b/>
                <w:bCs/>
                <w:sz w:val="24"/>
                <w:szCs w:val="24"/>
                <w:lang w:eastAsia="vi-VN"/>
              </w:rPr>
              <w:t>Hỗ trợ các tính năng bảo mật:</w:t>
            </w:r>
          </w:p>
          <w:p w14:paraId="21AF900D" w14:textId="77777777" w:rsidR="001B58B3" w:rsidRPr="001B58B3" w:rsidRDefault="001B58B3" w:rsidP="001B58B3">
            <w:pPr>
              <w:numPr>
                <w:ilvl w:val="0"/>
                <w:numId w:val="28"/>
              </w:numPr>
              <w:ind w:left="447"/>
              <w:contextualSpacing/>
              <w:rPr>
                <w:rFonts w:ascii="Times New Roman" w:eastAsia="Arial" w:hAnsi="Times New Roman" w:cs="Times New Roman"/>
                <w:sz w:val="24"/>
                <w:szCs w:val="24"/>
              </w:rPr>
            </w:pPr>
            <w:r w:rsidRPr="001B58B3">
              <w:rPr>
                <w:rFonts w:ascii="Times New Roman" w:eastAsia="Arial" w:hAnsi="Times New Roman" w:cs="Times New Roman"/>
                <w:sz w:val="24"/>
                <w:szCs w:val="24"/>
              </w:rPr>
              <w:t>Hỗ trợ chuẩn bảo mật CNSA Standard</w:t>
            </w:r>
          </w:p>
          <w:p w14:paraId="6735FEE3" w14:textId="77777777" w:rsidR="001B58B3" w:rsidRPr="001B58B3" w:rsidRDefault="001B58B3" w:rsidP="001B58B3">
            <w:pPr>
              <w:numPr>
                <w:ilvl w:val="0"/>
                <w:numId w:val="28"/>
              </w:numPr>
              <w:ind w:left="447"/>
              <w:contextualSpacing/>
              <w:rPr>
                <w:rFonts w:ascii="Times New Roman" w:eastAsia="Arial" w:hAnsi="Times New Roman" w:cs="Times New Roman"/>
                <w:sz w:val="24"/>
                <w:szCs w:val="24"/>
              </w:rPr>
            </w:pPr>
            <w:r w:rsidRPr="001B58B3">
              <w:rPr>
                <w:rFonts w:ascii="Times New Roman" w:eastAsia="Arial" w:hAnsi="Times New Roman" w:cs="Times New Roman"/>
                <w:sz w:val="24"/>
                <w:szCs w:val="24"/>
              </w:rPr>
              <w:t>Secure erase of NAND/User data</w:t>
            </w:r>
          </w:p>
          <w:p w14:paraId="1D804533" w14:textId="77777777" w:rsidR="001B58B3" w:rsidRPr="001B58B3" w:rsidRDefault="001B58B3" w:rsidP="001B58B3">
            <w:pPr>
              <w:numPr>
                <w:ilvl w:val="0"/>
                <w:numId w:val="28"/>
              </w:numPr>
              <w:ind w:left="447"/>
              <w:contextualSpacing/>
              <w:rPr>
                <w:rFonts w:ascii="Times New Roman" w:eastAsia="Arial" w:hAnsi="Times New Roman" w:cs="Times New Roman"/>
                <w:sz w:val="24"/>
                <w:szCs w:val="24"/>
              </w:rPr>
            </w:pPr>
            <w:r w:rsidRPr="001B58B3">
              <w:rPr>
                <w:rFonts w:ascii="Times New Roman" w:eastAsia="Arial" w:hAnsi="Times New Roman" w:cs="Times New Roman"/>
                <w:sz w:val="24"/>
                <w:szCs w:val="24"/>
              </w:rPr>
              <w:t>UEFI Secure Boot and Secure Start</w:t>
            </w:r>
          </w:p>
          <w:p w14:paraId="5CEB7D3B" w14:textId="77777777" w:rsidR="001B58B3" w:rsidRPr="001B58B3" w:rsidRDefault="001B58B3" w:rsidP="001B58B3">
            <w:pPr>
              <w:numPr>
                <w:ilvl w:val="0"/>
                <w:numId w:val="28"/>
              </w:numPr>
              <w:ind w:left="447"/>
              <w:contextualSpacing/>
              <w:rPr>
                <w:rFonts w:ascii="Times New Roman" w:eastAsia="Arial" w:hAnsi="Times New Roman" w:cs="Times New Roman"/>
                <w:sz w:val="24"/>
                <w:szCs w:val="24"/>
              </w:rPr>
            </w:pPr>
            <w:r w:rsidRPr="001B58B3">
              <w:rPr>
                <w:rFonts w:ascii="Times New Roman" w:eastAsia="Arial" w:hAnsi="Times New Roman" w:cs="Times New Roman"/>
                <w:sz w:val="24"/>
                <w:szCs w:val="24"/>
              </w:rPr>
              <w:t>Immutable Silicon Root of Trust</w:t>
            </w:r>
          </w:p>
          <w:p w14:paraId="51303A1E" w14:textId="77777777" w:rsidR="001B58B3" w:rsidRPr="001B58B3" w:rsidRDefault="001B58B3" w:rsidP="001B58B3">
            <w:pPr>
              <w:numPr>
                <w:ilvl w:val="0"/>
                <w:numId w:val="28"/>
              </w:numPr>
              <w:ind w:left="447"/>
              <w:contextualSpacing/>
              <w:rPr>
                <w:rFonts w:ascii="Times New Roman" w:eastAsia="Arial" w:hAnsi="Times New Roman" w:cs="Times New Roman"/>
                <w:sz w:val="24"/>
                <w:szCs w:val="24"/>
              </w:rPr>
            </w:pPr>
            <w:r w:rsidRPr="001B58B3">
              <w:rPr>
                <w:rFonts w:ascii="Times New Roman" w:eastAsia="Arial" w:hAnsi="Times New Roman" w:cs="Times New Roman"/>
                <w:sz w:val="24"/>
                <w:szCs w:val="24"/>
              </w:rPr>
              <w:t>Ability to rollback firmware</w:t>
            </w:r>
          </w:p>
          <w:p w14:paraId="42326A23" w14:textId="77777777" w:rsidR="001B58B3" w:rsidRPr="001B58B3" w:rsidRDefault="001B58B3" w:rsidP="001B58B3">
            <w:pPr>
              <w:numPr>
                <w:ilvl w:val="0"/>
                <w:numId w:val="28"/>
              </w:numPr>
              <w:ind w:left="447"/>
              <w:contextualSpacing/>
              <w:rPr>
                <w:rFonts w:ascii="Times New Roman" w:eastAsia="Arial" w:hAnsi="Times New Roman" w:cs="Times New Roman"/>
                <w:sz w:val="24"/>
                <w:szCs w:val="24"/>
              </w:rPr>
            </w:pPr>
            <w:r w:rsidRPr="001B58B3">
              <w:rPr>
                <w:rFonts w:ascii="Times New Roman" w:eastAsia="Arial" w:hAnsi="Times New Roman" w:cs="Times New Roman"/>
                <w:sz w:val="24"/>
                <w:szCs w:val="24"/>
              </w:rPr>
              <w:t>Secure Recovery</w:t>
            </w:r>
          </w:p>
          <w:p w14:paraId="231EA75E" w14:textId="77777777" w:rsidR="001B58B3" w:rsidRPr="001B58B3" w:rsidRDefault="001B58B3" w:rsidP="001B58B3">
            <w:pPr>
              <w:numPr>
                <w:ilvl w:val="0"/>
                <w:numId w:val="28"/>
              </w:numPr>
              <w:ind w:left="447"/>
              <w:contextualSpacing/>
              <w:rPr>
                <w:rFonts w:ascii="Times New Roman" w:eastAsia="Arial" w:hAnsi="Times New Roman" w:cs="Times New Roman"/>
                <w:sz w:val="24"/>
                <w:szCs w:val="24"/>
              </w:rPr>
            </w:pPr>
            <w:r w:rsidRPr="001B58B3">
              <w:rPr>
                <w:rFonts w:ascii="Times New Roman" w:eastAsia="Arial" w:hAnsi="Times New Roman" w:cs="Times New Roman"/>
                <w:sz w:val="24"/>
                <w:szCs w:val="24"/>
              </w:rPr>
              <w:t>FIPS 140-2 validation</w:t>
            </w:r>
          </w:p>
          <w:p w14:paraId="6A079524" w14:textId="77777777" w:rsidR="001B58B3" w:rsidRPr="001B58B3" w:rsidRDefault="001B58B3" w:rsidP="001B58B3">
            <w:pPr>
              <w:numPr>
                <w:ilvl w:val="0"/>
                <w:numId w:val="28"/>
              </w:numPr>
              <w:ind w:left="447"/>
              <w:contextualSpacing/>
              <w:rPr>
                <w:rFonts w:ascii="Times New Roman" w:eastAsia="Arial" w:hAnsi="Times New Roman" w:cs="Times New Roman"/>
                <w:sz w:val="24"/>
                <w:szCs w:val="24"/>
              </w:rPr>
            </w:pPr>
            <w:r w:rsidRPr="001B58B3">
              <w:rPr>
                <w:rFonts w:ascii="Times New Roman" w:eastAsia="Arial" w:hAnsi="Times New Roman" w:cs="Times New Roman"/>
                <w:sz w:val="24"/>
                <w:szCs w:val="24"/>
              </w:rPr>
              <w:t>Configurable for PCI DSS compliance</w:t>
            </w:r>
          </w:p>
          <w:p w14:paraId="3FF177AB" w14:textId="77777777" w:rsidR="001B58B3" w:rsidRPr="001B58B3" w:rsidRDefault="001B58B3" w:rsidP="001B58B3">
            <w:pPr>
              <w:numPr>
                <w:ilvl w:val="0"/>
                <w:numId w:val="28"/>
              </w:numPr>
              <w:ind w:left="447"/>
              <w:contextualSpacing/>
              <w:rPr>
                <w:rFonts w:ascii="Times New Roman" w:eastAsia="Arial" w:hAnsi="Times New Roman" w:cs="Times New Roman"/>
                <w:sz w:val="24"/>
                <w:szCs w:val="24"/>
              </w:rPr>
            </w:pPr>
            <w:r w:rsidRPr="001B58B3">
              <w:rPr>
                <w:rFonts w:ascii="Times New Roman" w:eastAsia="Arial" w:hAnsi="Times New Roman" w:cs="Times New Roman"/>
                <w:sz w:val="24"/>
                <w:szCs w:val="24"/>
              </w:rPr>
              <w:t>Tùy chọn Chassis Intrusion detection</w:t>
            </w:r>
          </w:p>
          <w:p w14:paraId="2D88C30C"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Nguồn:</w:t>
            </w:r>
          </w:p>
          <w:p w14:paraId="72AF7AB9"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Calibri" w:hAnsi="Times New Roman" w:cs="Times New Roman"/>
                <w:sz w:val="24"/>
                <w:szCs w:val="24"/>
              </w:rPr>
              <w:t xml:space="preserve"> - </w:t>
            </w:r>
            <w:r w:rsidRPr="001B58B3">
              <w:rPr>
                <w:rFonts w:ascii="Times New Roman" w:eastAsia="Times New Roman" w:hAnsi="Times New Roman" w:cs="Times New Roman"/>
                <w:sz w:val="24"/>
                <w:szCs w:val="24"/>
                <w:lang w:eastAsia="vi-VN"/>
              </w:rPr>
              <w:t>≥ 2 x 800W hỗ trợ Hot Plug</w:t>
            </w:r>
            <w:r w:rsidRPr="001B58B3">
              <w:rPr>
                <w:rFonts w:ascii="Times New Roman" w:eastAsia="Calibri" w:hAnsi="Times New Roman" w:cs="Times New Roman"/>
                <w:b/>
                <w:bCs/>
                <w:sz w:val="24"/>
                <w:szCs w:val="24"/>
              </w:rPr>
              <w:t xml:space="preserve"> </w:t>
            </w:r>
          </w:p>
          <w:p w14:paraId="51040377"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Bảo hành:</w:t>
            </w:r>
          </w:p>
          <w:p w14:paraId="2205DA9A" w14:textId="77777777" w:rsidR="001B58B3" w:rsidRPr="001B58B3" w:rsidRDefault="001B58B3" w:rsidP="001B58B3">
            <w:pPr>
              <w:numPr>
                <w:ilvl w:val="0"/>
                <w:numId w:val="29"/>
              </w:numPr>
              <w:ind w:left="447"/>
              <w:contextualSpacing/>
              <w:jc w:val="both"/>
              <w:rPr>
                <w:rFonts w:ascii="Times New Roman" w:eastAsia="Times New Roman" w:hAnsi="Times New Roman" w:cs="Times New Roman"/>
                <w:sz w:val="24"/>
                <w:szCs w:val="24"/>
                <w:lang w:eastAsia="vi-VN"/>
              </w:rPr>
            </w:pPr>
            <w:r w:rsidRPr="001B58B3">
              <w:rPr>
                <w:rFonts w:ascii="Times New Roman" w:eastAsia="Times New Roman" w:hAnsi="Times New Roman" w:cs="Times New Roman"/>
                <w:sz w:val="24"/>
                <w:szCs w:val="24"/>
                <w:lang w:eastAsia="vi-VN"/>
              </w:rPr>
              <w:t>Tối thiểu 3 năm theo tiêu chuẩn của chính hãng sản xuất</w:t>
            </w:r>
          </w:p>
          <w:p w14:paraId="55A00EC6" w14:textId="77777777" w:rsidR="001B58B3" w:rsidRPr="001B58B3" w:rsidRDefault="001B58B3" w:rsidP="001B58B3">
            <w:pPr>
              <w:numPr>
                <w:ilvl w:val="0"/>
                <w:numId w:val="29"/>
              </w:numPr>
              <w:ind w:left="447"/>
              <w:contextualSpacing/>
              <w:jc w:val="both"/>
              <w:rPr>
                <w:rFonts w:ascii="Times New Roman" w:eastAsia="Calibri" w:hAnsi="Times New Roman" w:cs="Times New Roman"/>
                <w:b/>
                <w:bCs/>
              </w:rPr>
            </w:pPr>
            <w:r w:rsidRPr="001B58B3">
              <w:rPr>
                <w:rFonts w:ascii="Times New Roman" w:eastAsia="Times New Roman" w:hAnsi="Times New Roman" w:cs="Times New Roman"/>
                <w:sz w:val="24"/>
                <w:szCs w:val="24"/>
                <w:lang w:eastAsia="vi-VN"/>
              </w:rPr>
              <w:t>Hãng sản xuất phải có trung tâm bảo hành chính hãng tại Việt Nam</w:t>
            </w:r>
          </w:p>
        </w:tc>
        <w:tc>
          <w:tcPr>
            <w:tcW w:w="851" w:type="dxa"/>
          </w:tcPr>
          <w:p w14:paraId="4802B6FA" w14:textId="77777777" w:rsidR="001B58B3" w:rsidRPr="001B58B3" w:rsidRDefault="001B58B3" w:rsidP="001B58B3">
            <w:pPr>
              <w:spacing w:line="288" w:lineRule="auto"/>
              <w:contextualSpacing/>
              <w:jc w:val="center"/>
              <w:rPr>
                <w:rFonts w:ascii="Times New Roman" w:eastAsia="Calibri" w:hAnsi="Times New Roman" w:cs="Times New Roman"/>
                <w:sz w:val="24"/>
                <w:szCs w:val="24"/>
              </w:rPr>
            </w:pPr>
            <w:r w:rsidRPr="001B58B3">
              <w:rPr>
                <w:rFonts w:ascii="Times New Roman" w:eastAsia="Calibri" w:hAnsi="Times New Roman" w:cs="Times New Roman"/>
                <w:sz w:val="24"/>
                <w:szCs w:val="24"/>
              </w:rPr>
              <w:lastRenderedPageBreak/>
              <w:t>Bộ</w:t>
            </w:r>
          </w:p>
        </w:tc>
        <w:tc>
          <w:tcPr>
            <w:tcW w:w="992" w:type="dxa"/>
          </w:tcPr>
          <w:p w14:paraId="1AA15EB5" w14:textId="0B78E13E" w:rsidR="001B58B3" w:rsidRPr="001B58B3" w:rsidRDefault="00333A0C" w:rsidP="001B58B3">
            <w:pPr>
              <w:spacing w:line="288"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001B58B3" w:rsidRPr="001B58B3">
              <w:rPr>
                <w:rFonts w:ascii="Times New Roman" w:eastAsia="Calibri" w:hAnsi="Times New Roman" w:cs="Times New Roman"/>
                <w:sz w:val="24"/>
                <w:szCs w:val="24"/>
              </w:rPr>
              <w:t>1</w:t>
            </w:r>
          </w:p>
        </w:tc>
      </w:tr>
      <w:tr w:rsidR="001B58B3" w:rsidRPr="001B58B3" w14:paraId="75FAE498" w14:textId="77777777" w:rsidTr="001B58B3">
        <w:tc>
          <w:tcPr>
            <w:tcW w:w="746" w:type="dxa"/>
          </w:tcPr>
          <w:p w14:paraId="0F17BCB0" w14:textId="77777777" w:rsidR="001B58B3" w:rsidRPr="001B58B3" w:rsidRDefault="001B58B3" w:rsidP="001B58B3">
            <w:pPr>
              <w:spacing w:line="288" w:lineRule="auto"/>
              <w:contextualSpacing/>
              <w:jc w:val="center"/>
              <w:rPr>
                <w:rFonts w:ascii="Times New Roman" w:eastAsia="Calibri" w:hAnsi="Times New Roman" w:cs="Times New Roman"/>
                <w:b/>
                <w:bCs/>
                <w:sz w:val="28"/>
                <w:szCs w:val="28"/>
              </w:rPr>
            </w:pPr>
            <w:r w:rsidRPr="001B58B3">
              <w:rPr>
                <w:rFonts w:ascii="Times New Roman" w:eastAsia="Calibri" w:hAnsi="Times New Roman" w:cs="Times New Roman"/>
                <w:b/>
                <w:bCs/>
                <w:sz w:val="28"/>
                <w:szCs w:val="28"/>
              </w:rPr>
              <w:t>II.</w:t>
            </w:r>
          </w:p>
        </w:tc>
        <w:tc>
          <w:tcPr>
            <w:tcW w:w="7505" w:type="dxa"/>
          </w:tcPr>
          <w:p w14:paraId="1CAE57FF" w14:textId="4C45D297" w:rsidR="001B58B3" w:rsidRPr="001B58B3" w:rsidRDefault="001B58B3" w:rsidP="001B58B3">
            <w:pPr>
              <w:spacing w:line="288" w:lineRule="auto"/>
              <w:contextualSpacing/>
              <w:jc w:val="both"/>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HỆ THỐNG LƯU TRỮ DỮ LIỆU (SAN)</w:t>
            </w:r>
            <w:r w:rsidR="00A17417">
              <w:rPr>
                <w:rFonts w:ascii="Times New Roman" w:eastAsia="Calibri" w:hAnsi="Times New Roman" w:cs="Times New Roman"/>
                <w:b/>
                <w:bCs/>
                <w:sz w:val="24"/>
                <w:szCs w:val="24"/>
              </w:rPr>
              <w:t xml:space="preserve"> </w:t>
            </w:r>
            <w:r w:rsidR="00A17417" w:rsidRPr="001B58B3">
              <w:rPr>
                <w:rFonts w:ascii="Times New Roman" w:eastAsia="Times New Roman" w:hAnsi="Times New Roman" w:cs="Times New Roman"/>
                <w:b/>
                <w:bCs/>
                <w:sz w:val="24"/>
                <w:szCs w:val="24"/>
                <w:lang w:eastAsia="vi-VN"/>
              </w:rPr>
              <w:t>(SL-01)</w:t>
            </w:r>
          </w:p>
        </w:tc>
        <w:tc>
          <w:tcPr>
            <w:tcW w:w="851" w:type="dxa"/>
          </w:tcPr>
          <w:p w14:paraId="6772A3FB" w14:textId="77777777" w:rsidR="001B58B3" w:rsidRPr="001B58B3" w:rsidRDefault="001B58B3" w:rsidP="001B58B3">
            <w:pPr>
              <w:spacing w:line="288" w:lineRule="auto"/>
              <w:contextualSpacing/>
              <w:jc w:val="both"/>
              <w:rPr>
                <w:rFonts w:ascii="Times New Roman" w:eastAsia="Calibri" w:hAnsi="Times New Roman" w:cs="Times New Roman"/>
                <w:sz w:val="28"/>
                <w:szCs w:val="28"/>
              </w:rPr>
            </w:pPr>
          </w:p>
        </w:tc>
        <w:tc>
          <w:tcPr>
            <w:tcW w:w="992" w:type="dxa"/>
          </w:tcPr>
          <w:p w14:paraId="3409C5ED" w14:textId="77777777" w:rsidR="001B58B3" w:rsidRPr="001B58B3" w:rsidRDefault="001B58B3" w:rsidP="001B58B3">
            <w:pPr>
              <w:spacing w:line="288" w:lineRule="auto"/>
              <w:contextualSpacing/>
              <w:jc w:val="both"/>
              <w:rPr>
                <w:rFonts w:ascii="Times New Roman" w:eastAsia="Calibri" w:hAnsi="Times New Roman" w:cs="Times New Roman"/>
                <w:sz w:val="28"/>
                <w:szCs w:val="28"/>
              </w:rPr>
            </w:pPr>
          </w:p>
        </w:tc>
      </w:tr>
      <w:tr w:rsidR="001B58B3" w:rsidRPr="001B58B3" w14:paraId="4EBEAAF1" w14:textId="77777777" w:rsidTr="001B58B3">
        <w:tc>
          <w:tcPr>
            <w:tcW w:w="746" w:type="dxa"/>
          </w:tcPr>
          <w:p w14:paraId="352090B5" w14:textId="50625B04" w:rsidR="001B58B3" w:rsidRPr="001B58B3" w:rsidRDefault="00C36067" w:rsidP="001B58B3">
            <w:pPr>
              <w:spacing w:line="288"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p w14:paraId="3D5C4266" w14:textId="77777777" w:rsidR="001B58B3" w:rsidRPr="001B58B3" w:rsidRDefault="001B58B3" w:rsidP="001B58B3">
            <w:pPr>
              <w:spacing w:line="288" w:lineRule="auto"/>
              <w:contextualSpacing/>
              <w:jc w:val="center"/>
              <w:rPr>
                <w:rFonts w:ascii="Times New Roman" w:eastAsia="Calibri" w:hAnsi="Times New Roman" w:cs="Times New Roman"/>
                <w:sz w:val="28"/>
                <w:szCs w:val="28"/>
              </w:rPr>
            </w:pPr>
          </w:p>
          <w:p w14:paraId="176C2A4F" w14:textId="77777777" w:rsidR="001B58B3" w:rsidRPr="001B58B3" w:rsidRDefault="001B58B3" w:rsidP="001B58B3">
            <w:pPr>
              <w:spacing w:line="288" w:lineRule="auto"/>
              <w:contextualSpacing/>
              <w:jc w:val="center"/>
              <w:rPr>
                <w:rFonts w:ascii="Times New Roman" w:eastAsia="Calibri" w:hAnsi="Times New Roman" w:cs="Times New Roman"/>
                <w:sz w:val="28"/>
                <w:szCs w:val="28"/>
              </w:rPr>
            </w:pPr>
          </w:p>
          <w:p w14:paraId="2B9FD7B7" w14:textId="77777777" w:rsidR="001B58B3" w:rsidRPr="001B58B3" w:rsidRDefault="001B58B3" w:rsidP="001B58B3">
            <w:pPr>
              <w:spacing w:line="288" w:lineRule="auto"/>
              <w:contextualSpacing/>
              <w:jc w:val="center"/>
              <w:rPr>
                <w:rFonts w:ascii="Times New Roman" w:eastAsia="Calibri" w:hAnsi="Times New Roman" w:cs="Times New Roman"/>
                <w:sz w:val="28"/>
                <w:szCs w:val="28"/>
              </w:rPr>
            </w:pPr>
          </w:p>
          <w:p w14:paraId="2E23581B" w14:textId="77777777" w:rsidR="001B58B3" w:rsidRPr="001B58B3" w:rsidRDefault="001B58B3" w:rsidP="001B58B3">
            <w:pPr>
              <w:spacing w:line="288" w:lineRule="auto"/>
              <w:contextualSpacing/>
              <w:jc w:val="center"/>
              <w:rPr>
                <w:rFonts w:ascii="Times New Roman" w:eastAsia="Calibri" w:hAnsi="Times New Roman" w:cs="Times New Roman"/>
                <w:sz w:val="28"/>
                <w:szCs w:val="28"/>
              </w:rPr>
            </w:pPr>
          </w:p>
          <w:p w14:paraId="1CF7C85F" w14:textId="77777777" w:rsidR="001B58B3" w:rsidRPr="001B58B3" w:rsidRDefault="001B58B3" w:rsidP="001B58B3">
            <w:pPr>
              <w:spacing w:line="288" w:lineRule="auto"/>
              <w:contextualSpacing/>
              <w:jc w:val="center"/>
              <w:rPr>
                <w:rFonts w:ascii="Times New Roman" w:eastAsia="Calibri" w:hAnsi="Times New Roman" w:cs="Times New Roman"/>
                <w:sz w:val="28"/>
                <w:szCs w:val="28"/>
              </w:rPr>
            </w:pPr>
          </w:p>
          <w:p w14:paraId="68CE9FB4" w14:textId="77777777" w:rsidR="001B58B3" w:rsidRPr="001B58B3" w:rsidRDefault="001B58B3" w:rsidP="001B58B3">
            <w:pPr>
              <w:spacing w:line="288" w:lineRule="auto"/>
              <w:contextualSpacing/>
              <w:jc w:val="center"/>
              <w:rPr>
                <w:rFonts w:ascii="Times New Roman" w:eastAsia="Calibri" w:hAnsi="Times New Roman" w:cs="Times New Roman"/>
                <w:sz w:val="28"/>
                <w:szCs w:val="28"/>
              </w:rPr>
            </w:pPr>
          </w:p>
          <w:p w14:paraId="59D1A943" w14:textId="3166D0BB" w:rsidR="001B58B3" w:rsidRPr="001B58B3" w:rsidRDefault="001B58B3" w:rsidP="001B58B3">
            <w:pPr>
              <w:spacing w:line="288" w:lineRule="auto"/>
              <w:contextualSpacing/>
              <w:jc w:val="center"/>
              <w:rPr>
                <w:rFonts w:ascii="Times New Roman" w:eastAsia="Calibri" w:hAnsi="Times New Roman" w:cs="Times New Roman"/>
                <w:sz w:val="28"/>
                <w:szCs w:val="28"/>
              </w:rPr>
            </w:pPr>
          </w:p>
        </w:tc>
        <w:tc>
          <w:tcPr>
            <w:tcW w:w="7505" w:type="dxa"/>
          </w:tcPr>
          <w:p w14:paraId="5B574641" w14:textId="77777777" w:rsidR="001B58B3" w:rsidRPr="001B58B3" w:rsidRDefault="001B58B3" w:rsidP="001B58B3">
            <w:pPr>
              <w:spacing w:line="288" w:lineRule="auto"/>
              <w:contextualSpacing/>
              <w:jc w:val="both"/>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Thiết bị lưu trữ chuyên dùng:</w:t>
            </w:r>
          </w:p>
          <w:p w14:paraId="3E2F206D"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 xml:space="preserve">Kiểu thiết kế: </w:t>
            </w:r>
            <w:r w:rsidRPr="001B58B3">
              <w:rPr>
                <w:rFonts w:ascii="Times New Roman" w:eastAsia="Calibri" w:hAnsi="Times New Roman" w:cs="Times New Roman"/>
                <w:sz w:val="24"/>
                <w:szCs w:val="24"/>
              </w:rPr>
              <w:t>2U 19-inch Rackmount</w:t>
            </w:r>
          </w:p>
          <w:p w14:paraId="30FBD642"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Giao diện điều khiển:</w:t>
            </w:r>
            <w:r w:rsidRPr="001B58B3">
              <w:rPr>
                <w:rFonts w:ascii="Times New Roman" w:eastAsia="Calibri" w:hAnsi="Times New Roman" w:cs="Times New Roman"/>
                <w:sz w:val="24"/>
                <w:szCs w:val="24"/>
              </w:rPr>
              <w:t xml:space="preserve">Web-based GUI </w:t>
            </w:r>
          </w:p>
          <w:p w14:paraId="48576197"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Bộ điều khiển:</w:t>
            </w:r>
            <w:r w:rsidRPr="001B58B3">
              <w:rPr>
                <w:rFonts w:ascii="Times New Roman" w:eastAsia="Calibri" w:hAnsi="Times New Roman" w:cs="Times New Roman"/>
                <w:sz w:val="24"/>
                <w:szCs w:val="24"/>
              </w:rPr>
              <w:t xml:space="preserve">Dual (Active/Active) </w:t>
            </w:r>
          </w:p>
          <w:p w14:paraId="5B47BFDC"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 xml:space="preserve">Dung lượng : </w:t>
            </w:r>
            <w:r w:rsidRPr="001B58B3">
              <w:rPr>
                <w:rFonts w:ascii="Times New Roman" w:eastAsia="Calibri" w:hAnsi="Times New Roman" w:cs="Times New Roman"/>
                <w:sz w:val="24"/>
                <w:szCs w:val="24"/>
              </w:rPr>
              <w:t>Gắn sẵn: 20 x 2.4TB 10K 2.5 Inch HDD</w:t>
            </w:r>
          </w:p>
          <w:p w14:paraId="6A984B3D"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 xml:space="preserve">Kết nối có sẵn: </w:t>
            </w:r>
            <w:r w:rsidRPr="001B58B3">
              <w:rPr>
                <w:rFonts w:ascii="Times New Roman" w:eastAsia="Calibri" w:hAnsi="Times New Roman" w:cs="Times New Roman"/>
                <w:sz w:val="24"/>
                <w:szCs w:val="24"/>
              </w:rPr>
              <w:t>≥ 4 x 1 Gb iSCSI</w:t>
            </w:r>
          </w:p>
          <w:p w14:paraId="6F8B47B6"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xml:space="preserve">              ≥ 8 x 16 Gb Fiber Channel</w:t>
            </w:r>
          </w:p>
          <w:p w14:paraId="4D4B082E"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xml:space="preserve">              Đi kèm kèm dây kết nối Fiber Cable 5m, OM3</w:t>
            </w:r>
          </w:p>
          <w:p w14:paraId="52859850"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b/>
                <w:bCs/>
                <w:sz w:val="24"/>
                <w:szCs w:val="24"/>
              </w:rPr>
              <w:t>Hỗ trợ kết nối (tuỳ chọn):</w:t>
            </w:r>
            <w:r w:rsidRPr="001B58B3">
              <w:rPr>
                <w:rFonts w:ascii="Times New Roman" w:eastAsia="Calibri" w:hAnsi="Times New Roman" w:cs="Times New Roman"/>
                <w:sz w:val="24"/>
                <w:szCs w:val="24"/>
              </w:rPr>
              <w:t>- 16 Gb/s Fibre Channel</w:t>
            </w:r>
          </w:p>
          <w:p w14:paraId="6A311977"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sz w:val="24"/>
                <w:szCs w:val="24"/>
              </w:rPr>
              <w:t xml:space="preserve">                                           - 12 Gb/s SAS</w:t>
            </w:r>
          </w:p>
          <w:p w14:paraId="78AAD35A"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xml:space="preserve">                              - 25 Gb/s iSCSI</w:t>
            </w:r>
          </w:p>
          <w:p w14:paraId="4C7B1DD4"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xml:space="preserve">                             - 10 Gb/s iSCSI </w:t>
            </w:r>
          </w:p>
          <w:p w14:paraId="2A342ADA"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 xml:space="preserve">Bộ nhớ đệm: </w:t>
            </w:r>
            <w:r w:rsidRPr="001B58B3">
              <w:rPr>
                <w:rFonts w:ascii="Times New Roman" w:eastAsia="Calibri" w:hAnsi="Times New Roman" w:cs="Times New Roman"/>
                <w:sz w:val="24"/>
                <w:szCs w:val="24"/>
              </w:rPr>
              <w:t xml:space="preserve">≥ 64 GB </w:t>
            </w:r>
          </w:p>
          <w:p w14:paraId="2E5CC90F"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 xml:space="preserve">IOPs tối đa: </w:t>
            </w:r>
            <w:r w:rsidRPr="001B58B3">
              <w:rPr>
                <w:rFonts w:ascii="Times New Roman" w:eastAsia="Calibri" w:hAnsi="Times New Roman" w:cs="Times New Roman"/>
                <w:sz w:val="24"/>
                <w:szCs w:val="24"/>
              </w:rPr>
              <w:t>≥400K IOPs</w:t>
            </w:r>
          </w:p>
          <w:p w14:paraId="389A1273"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Độ trễ thấp nhất:</w:t>
            </w:r>
            <w:r w:rsidRPr="001B58B3">
              <w:rPr>
                <w:rFonts w:ascii="Times New Roman" w:eastAsia="Calibri" w:hAnsi="Times New Roman" w:cs="Times New Roman"/>
                <w:sz w:val="24"/>
                <w:szCs w:val="24"/>
              </w:rPr>
              <w:t>&lt; 70μs</w:t>
            </w:r>
          </w:p>
          <w:p w14:paraId="09C2A2FE"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 xml:space="preserve">Băng thông tối đa: </w:t>
            </w:r>
            <w:r w:rsidRPr="001B58B3">
              <w:rPr>
                <w:rFonts w:ascii="Times New Roman" w:eastAsia="Calibri" w:hAnsi="Times New Roman" w:cs="Times New Roman"/>
                <w:sz w:val="24"/>
                <w:szCs w:val="24"/>
              </w:rPr>
              <w:t>≥ 8GB/s</w:t>
            </w:r>
          </w:p>
          <w:p w14:paraId="0AF39C41"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Ổ cứng hỗ trợ:</w:t>
            </w:r>
          </w:p>
          <w:p w14:paraId="3EBE2302" w14:textId="77777777" w:rsidR="001B58B3" w:rsidRPr="001B58B3" w:rsidRDefault="001B58B3" w:rsidP="001B58B3">
            <w:pPr>
              <w:numPr>
                <w:ilvl w:val="0"/>
                <w:numId w:val="30"/>
              </w:numPr>
              <w:ind w:left="589"/>
              <w:contextualSpacing/>
              <w:rPr>
                <w:rFonts w:ascii="Times New Roman" w:eastAsia="Calibri" w:hAnsi="Times New Roman" w:cs="Times New Roman"/>
                <w:b/>
                <w:bCs/>
                <w:sz w:val="24"/>
                <w:szCs w:val="24"/>
              </w:rPr>
            </w:pPr>
            <w:r w:rsidRPr="001B58B3">
              <w:rPr>
                <w:rFonts w:ascii="Times New Roman" w:eastAsia="Calibri" w:hAnsi="Times New Roman" w:cs="Times New Roman"/>
                <w:sz w:val="24"/>
                <w:szCs w:val="24"/>
              </w:rPr>
              <w:t>Kích thước 2.5inch: - 2.4 TB @ 10k rpm</w:t>
            </w:r>
          </w:p>
          <w:p w14:paraId="1F51E2D0" w14:textId="77777777" w:rsidR="001B58B3" w:rsidRPr="001B58B3" w:rsidRDefault="001B58B3" w:rsidP="001B58B3">
            <w:pPr>
              <w:numPr>
                <w:ilvl w:val="0"/>
                <w:numId w:val="30"/>
              </w:numPr>
              <w:ind w:left="589"/>
              <w:contextualSpacing/>
              <w:rPr>
                <w:rFonts w:ascii="Times New Roman" w:eastAsia="Calibri" w:hAnsi="Times New Roman" w:cs="Times New Roman"/>
                <w:sz w:val="24"/>
                <w:szCs w:val="24"/>
              </w:rPr>
            </w:pPr>
            <w:r w:rsidRPr="001B58B3">
              <w:rPr>
                <w:rFonts w:ascii="Times New Roman" w:eastAsia="Calibri" w:hAnsi="Times New Roman" w:cs="Times New Roman"/>
                <w:sz w:val="24"/>
                <w:szCs w:val="24"/>
              </w:rPr>
              <w:t>Kích thước 3.5inch: - 8 TB, 12 TB, 16 TB, 20 TB @ 7.2k rpm</w:t>
            </w:r>
          </w:p>
          <w:p w14:paraId="23770C4C" w14:textId="77777777" w:rsidR="001B58B3" w:rsidRPr="001B58B3" w:rsidRDefault="001B58B3" w:rsidP="001B58B3">
            <w:pPr>
              <w:numPr>
                <w:ilvl w:val="0"/>
                <w:numId w:val="30"/>
              </w:numPr>
              <w:ind w:left="589"/>
              <w:contextualSpacing/>
              <w:rPr>
                <w:rFonts w:ascii="Times New Roman" w:eastAsia="Calibri" w:hAnsi="Times New Roman" w:cs="Times New Roman"/>
                <w:sz w:val="24"/>
                <w:szCs w:val="24"/>
              </w:rPr>
            </w:pPr>
            <w:r w:rsidRPr="001B58B3">
              <w:rPr>
                <w:rFonts w:ascii="Times New Roman" w:eastAsia="Calibri" w:hAnsi="Times New Roman" w:cs="Times New Roman"/>
                <w:sz w:val="24"/>
                <w:szCs w:val="24"/>
              </w:rPr>
              <w:t>Ổ cứng tốc độ cao 2.5-inch: - 1.92 TB, 3.84 TB, 7.68 TB, 15.36 TB, 30.72 TB</w:t>
            </w:r>
          </w:p>
          <w:p w14:paraId="291F8512"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Số lượng ổ cứng hỗ trợ tối đa:</w:t>
            </w:r>
            <w:r w:rsidRPr="001B58B3">
              <w:rPr>
                <w:rFonts w:ascii="Times New Roman" w:eastAsia="Calibri" w:hAnsi="Times New Roman" w:cs="Times New Roman"/>
                <w:sz w:val="24"/>
                <w:szCs w:val="24"/>
              </w:rPr>
              <w:t>Tối đa ≥ 400 ổ cứng mỗi tủ đĩa:</w:t>
            </w:r>
          </w:p>
          <w:p w14:paraId="3940C5A0"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Tủ đĩa mở rộng SFF: 24 x 2.5-inch drives</w:t>
            </w:r>
          </w:p>
          <w:p w14:paraId="04EA6CE9"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Tủ đĩa mở rộng LFF: 12 x 3.5-inch drives</w:t>
            </w:r>
          </w:p>
          <w:p w14:paraId="3060DBB2"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Tủ đĩa mở rộng High-density : 92 x 3.5-inch drives</w:t>
            </w:r>
          </w:p>
          <w:p w14:paraId="0ED90639"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 xml:space="preserve">Số lượng tủ đĩa mở rộng hỗ trợ tối đa: </w:t>
            </w:r>
          </w:p>
          <w:p w14:paraId="36D061EB"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 Tối đa 10 tủ đĩa mở rộng tiêu chuẩn trên mỗi controller</w:t>
            </w:r>
          </w:p>
          <w:p w14:paraId="73494A76"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 Tối đa 4 tủ đĩa mở rộng High-Density 3.5inch trên mỗi controller</w:t>
            </w:r>
          </w:p>
          <w:p w14:paraId="5DBA85C1"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b/>
                <w:bCs/>
                <w:sz w:val="24"/>
                <w:szCs w:val="24"/>
              </w:rPr>
              <w:t>Mức độ bảo vệ RAID</w:t>
            </w:r>
            <w:r w:rsidRPr="001B58B3">
              <w:rPr>
                <w:rFonts w:ascii="Times New Roman" w:eastAsia="Calibri" w:hAnsi="Times New Roman" w:cs="Times New Roman"/>
                <w:sz w:val="24"/>
                <w:szCs w:val="24"/>
              </w:rPr>
              <w:t xml:space="preserve">: Distributed RAID 1, 5 và 6. </w:t>
            </w:r>
          </w:p>
          <w:p w14:paraId="57AA24BD"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 xml:space="preserve">Quạt và Nguồn cấp điện:Dự phòng và thay thế nóng </w:t>
            </w:r>
          </w:p>
          <w:p w14:paraId="35504884"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lastRenderedPageBreak/>
              <w:t>Tính sẵn sàng:</w:t>
            </w:r>
            <w:r w:rsidRPr="001B58B3">
              <w:rPr>
                <w:rFonts w:ascii="Times New Roman" w:eastAsia="Calibri" w:hAnsi="Times New Roman" w:cs="Times New Roman"/>
                <w:sz w:val="24"/>
                <w:szCs w:val="24"/>
              </w:rPr>
              <w:tab/>
              <w:t>≥ 99%</w:t>
            </w:r>
          </w:p>
          <w:p w14:paraId="63FAD255"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Tính năng nâng cao có sẵn:</w:t>
            </w:r>
          </w:p>
          <w:p w14:paraId="2863F3AD"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Virtualization of internal storage</w:t>
            </w:r>
          </w:p>
          <w:p w14:paraId="1D8803CC"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Data reduction pools with thin provisioning and UNMAP</w:t>
            </w:r>
          </w:p>
          <w:p w14:paraId="06067BAF"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One-way data migration</w:t>
            </w:r>
          </w:p>
          <w:p w14:paraId="41C3A27E"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Hỗ trợ 90 ngày dùng thử các tính năng:</w:t>
            </w:r>
          </w:p>
          <w:p w14:paraId="093DA547"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Easy Tier</w:t>
            </w:r>
          </w:p>
          <w:p w14:paraId="1CFA3EAE"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FlashCopy</w:t>
            </w:r>
          </w:p>
          <w:p w14:paraId="4743614B" w14:textId="77777777" w:rsidR="001B58B3" w:rsidRPr="001B58B3" w:rsidRDefault="001B58B3" w:rsidP="001B58B3">
            <w:pPr>
              <w:rPr>
                <w:rFonts w:ascii="Times New Roman" w:eastAsia="Calibri" w:hAnsi="Times New Roman" w:cs="Times New Roman"/>
                <w:sz w:val="24"/>
                <w:szCs w:val="24"/>
              </w:rPr>
            </w:pPr>
            <w:r w:rsidRPr="001B58B3">
              <w:rPr>
                <w:rFonts w:ascii="Times New Roman" w:eastAsia="Calibri" w:hAnsi="Times New Roman" w:cs="Times New Roman"/>
                <w:sz w:val="24"/>
                <w:szCs w:val="24"/>
              </w:rPr>
              <w:tab/>
              <w:t xml:space="preserve">- Remote mirroring </w:t>
            </w:r>
          </w:p>
          <w:p w14:paraId="7EF84A0B" w14:textId="77777777" w:rsidR="001B58B3" w:rsidRPr="001B58B3" w:rsidRDefault="001B58B3" w:rsidP="001B58B3">
            <w:pPr>
              <w:rPr>
                <w:rFonts w:ascii="Times New Roman" w:eastAsia="Calibri" w:hAnsi="Times New Roman" w:cs="Times New Roman"/>
                <w:b/>
                <w:bCs/>
                <w:sz w:val="24"/>
                <w:szCs w:val="24"/>
              </w:rPr>
            </w:pPr>
            <w:r w:rsidRPr="001B58B3">
              <w:rPr>
                <w:rFonts w:ascii="Times New Roman" w:eastAsia="Calibri" w:hAnsi="Times New Roman" w:cs="Times New Roman"/>
                <w:b/>
                <w:bCs/>
                <w:sz w:val="24"/>
                <w:szCs w:val="24"/>
              </w:rPr>
              <w:t>Quản trị</w:t>
            </w:r>
          </w:p>
          <w:p w14:paraId="163D72FF" w14:textId="77777777" w:rsidR="001B58B3" w:rsidRPr="001B58B3" w:rsidRDefault="001B58B3" w:rsidP="001B58B3">
            <w:pPr>
              <w:numPr>
                <w:ilvl w:val="0"/>
                <w:numId w:val="31"/>
              </w:numPr>
              <w:ind w:left="164" w:hanging="142"/>
              <w:contextualSpacing/>
              <w:rPr>
                <w:rFonts w:ascii="Times New Roman" w:eastAsia="Calibri" w:hAnsi="Times New Roman" w:cs="Times New Roman"/>
                <w:sz w:val="24"/>
                <w:szCs w:val="24"/>
              </w:rPr>
            </w:pPr>
            <w:r w:rsidRPr="001B58B3">
              <w:rPr>
                <w:rFonts w:ascii="Times New Roman" w:eastAsia="Calibri" w:hAnsi="Times New Roman" w:cs="Times New Roman"/>
                <w:sz w:val="24"/>
                <w:szCs w:val="24"/>
              </w:rPr>
              <w:t xml:space="preserve">Hỗ trợ quản lý bằng phần mềm trên nền tảng đám mây sử dụng công nghệ AI </w:t>
            </w:r>
          </w:p>
          <w:p w14:paraId="4E7162CC" w14:textId="77777777" w:rsidR="001B58B3" w:rsidRPr="001B58B3" w:rsidRDefault="001B58B3" w:rsidP="001B58B3">
            <w:pPr>
              <w:numPr>
                <w:ilvl w:val="0"/>
                <w:numId w:val="31"/>
              </w:numPr>
              <w:ind w:left="164" w:hanging="142"/>
              <w:contextualSpacing/>
              <w:rPr>
                <w:rFonts w:ascii="Times New Roman" w:eastAsia="Calibri" w:hAnsi="Times New Roman" w:cs="Times New Roman"/>
                <w:sz w:val="24"/>
                <w:szCs w:val="24"/>
              </w:rPr>
            </w:pPr>
            <w:r w:rsidRPr="001B58B3">
              <w:rPr>
                <w:rFonts w:ascii="Times New Roman" w:eastAsia="Calibri" w:hAnsi="Times New Roman" w:cs="Times New Roman"/>
                <w:sz w:val="24"/>
                <w:szCs w:val="24"/>
              </w:rPr>
              <w:t xml:space="preserve">Hỗ trợ phần mềm quản lý và giám sát lưu trữ tập trung </w:t>
            </w:r>
          </w:p>
          <w:p w14:paraId="6EE814DB" w14:textId="77777777" w:rsidR="001B58B3" w:rsidRPr="001B58B3" w:rsidRDefault="001B58B3" w:rsidP="001B58B3">
            <w:pPr>
              <w:numPr>
                <w:ilvl w:val="0"/>
                <w:numId w:val="31"/>
              </w:numPr>
              <w:ind w:left="164" w:hanging="142"/>
              <w:contextualSpacing/>
              <w:rPr>
                <w:rFonts w:ascii="Times New Roman" w:eastAsia="Calibri" w:hAnsi="Times New Roman" w:cs="Times New Roman"/>
                <w:sz w:val="24"/>
                <w:szCs w:val="24"/>
              </w:rPr>
            </w:pPr>
            <w:r w:rsidRPr="001B58B3">
              <w:rPr>
                <w:rFonts w:ascii="Times New Roman" w:eastAsia="Calibri" w:hAnsi="Times New Roman" w:cs="Times New Roman"/>
                <w:sz w:val="24"/>
                <w:szCs w:val="24"/>
              </w:rPr>
              <w:t>Bản quyền phần mềm tính trên mỗi thiết bị lưu trữ, bao gồm gói dịch vụ bảo trì và cập nhật phần mềm năm đầu tiên</w:t>
            </w:r>
          </w:p>
          <w:p w14:paraId="58751336" w14:textId="77777777" w:rsidR="001B58B3" w:rsidRPr="001B58B3" w:rsidRDefault="001B58B3" w:rsidP="001B58B3">
            <w:pPr>
              <w:numPr>
                <w:ilvl w:val="0"/>
                <w:numId w:val="31"/>
              </w:numPr>
              <w:ind w:left="164" w:hanging="142"/>
              <w:contextualSpacing/>
              <w:rPr>
                <w:rFonts w:ascii="Times New Roman" w:eastAsia="Calibri" w:hAnsi="Times New Roman" w:cs="Times New Roman"/>
                <w:sz w:val="24"/>
                <w:szCs w:val="24"/>
              </w:rPr>
            </w:pPr>
            <w:r w:rsidRPr="001B58B3">
              <w:rPr>
                <w:rFonts w:ascii="Times New Roman" w:eastAsia="Calibri" w:hAnsi="Times New Roman" w:cs="Times New Roman"/>
                <w:sz w:val="24"/>
                <w:szCs w:val="24"/>
              </w:rPr>
              <w:t>Đăng ký dịch vụ hỗ trợ kỹ thuật và cập nhật phần mềm từ chính hãng  với thời hạn 03 năm cho phần mềm quản lý lưu trữ</w:t>
            </w:r>
          </w:p>
          <w:p w14:paraId="1E6EEFFC" w14:textId="77777777" w:rsidR="001B58B3" w:rsidRPr="001B58B3" w:rsidRDefault="001B58B3" w:rsidP="001B58B3">
            <w:pPr>
              <w:numPr>
                <w:ilvl w:val="0"/>
                <w:numId w:val="31"/>
              </w:numPr>
              <w:ind w:left="164" w:hanging="142"/>
              <w:contextualSpacing/>
              <w:rPr>
                <w:rFonts w:ascii="Times New Roman" w:eastAsia="Calibri" w:hAnsi="Times New Roman" w:cs="Times New Roman"/>
                <w:sz w:val="24"/>
                <w:szCs w:val="24"/>
              </w:rPr>
            </w:pPr>
            <w:r w:rsidRPr="001B58B3">
              <w:rPr>
                <w:rFonts w:ascii="Times New Roman" w:eastAsia="Calibri" w:hAnsi="Times New Roman" w:cs="Times New Roman"/>
                <w:sz w:val="24"/>
                <w:szCs w:val="24"/>
              </w:rPr>
              <w:t>Gói đăng ký dịch vụ hỗ trợ và nâng cấp phần mềm 03 năm, tính trên mỗi thiết bị lưu trữ</w:t>
            </w:r>
          </w:p>
          <w:p w14:paraId="20F96992" w14:textId="77777777" w:rsidR="001B58B3" w:rsidRPr="001B58B3" w:rsidRDefault="001B58B3" w:rsidP="001B58B3">
            <w:pPr>
              <w:numPr>
                <w:ilvl w:val="0"/>
                <w:numId w:val="31"/>
              </w:numPr>
              <w:ind w:left="164" w:hanging="142"/>
              <w:contextualSpacing/>
              <w:rPr>
                <w:rFonts w:ascii="Times New Roman" w:eastAsia="Calibri" w:hAnsi="Times New Roman" w:cs="Times New Roman"/>
                <w:sz w:val="24"/>
                <w:szCs w:val="24"/>
              </w:rPr>
            </w:pPr>
            <w:r w:rsidRPr="001B58B3">
              <w:rPr>
                <w:rFonts w:ascii="Times New Roman" w:eastAsia="Calibri" w:hAnsi="Times New Roman" w:cs="Times New Roman"/>
                <w:sz w:val="24"/>
                <w:szCs w:val="24"/>
              </w:rPr>
              <w:t>Đăng ký dịch vụ hỗ trợ kỹ thuật và bảo trì phần mềm chính hãng thời hạn 03 năm cho phần mềm quản lý sao chép dữ liệu</w:t>
            </w:r>
          </w:p>
          <w:p w14:paraId="1B53C368" w14:textId="77777777" w:rsidR="001B58B3" w:rsidRPr="001B58B3" w:rsidRDefault="001B58B3" w:rsidP="001B58B3">
            <w:pPr>
              <w:numPr>
                <w:ilvl w:val="0"/>
                <w:numId w:val="31"/>
              </w:numPr>
              <w:ind w:left="164" w:hanging="142"/>
              <w:contextualSpacing/>
              <w:rPr>
                <w:rFonts w:ascii="Times New Roman" w:eastAsia="Calibri" w:hAnsi="Times New Roman" w:cs="Times New Roman"/>
                <w:sz w:val="24"/>
                <w:szCs w:val="24"/>
              </w:rPr>
            </w:pPr>
            <w:r w:rsidRPr="001B58B3">
              <w:rPr>
                <w:rFonts w:ascii="Times New Roman" w:eastAsia="Calibri" w:hAnsi="Times New Roman" w:cs="Times New Roman"/>
                <w:sz w:val="24"/>
                <w:szCs w:val="24"/>
              </w:rPr>
              <w:t>Gói gia hạn và nâng cấp phần mềm chính hãng thời hạn 03 năm, áp dụng trên mỗi thiết bị lưu trữ</w:t>
            </w:r>
          </w:p>
          <w:p w14:paraId="777C3D8D" w14:textId="77777777" w:rsidR="001B58B3" w:rsidRPr="001B58B3" w:rsidRDefault="001B58B3" w:rsidP="001B58B3">
            <w:pPr>
              <w:numPr>
                <w:ilvl w:val="0"/>
                <w:numId w:val="31"/>
              </w:numPr>
              <w:ind w:left="164" w:hanging="142"/>
              <w:contextualSpacing/>
              <w:rPr>
                <w:rFonts w:ascii="Times New Roman" w:eastAsia="Calibri" w:hAnsi="Times New Roman" w:cs="Times New Roman"/>
                <w:sz w:val="24"/>
                <w:szCs w:val="24"/>
              </w:rPr>
            </w:pPr>
            <w:r w:rsidRPr="001B58B3">
              <w:rPr>
                <w:rFonts w:ascii="Times New Roman" w:eastAsia="Calibri" w:hAnsi="Times New Roman" w:cs="Times New Roman"/>
                <w:sz w:val="24"/>
                <w:szCs w:val="24"/>
              </w:rPr>
              <w:t xml:space="preserve">Cung cấp phần mềm/tính năng quản lý và điều khiển sao chép dữ liệu </w:t>
            </w:r>
          </w:p>
          <w:p w14:paraId="74524314" w14:textId="77777777" w:rsidR="001B58B3" w:rsidRPr="001B58B3" w:rsidRDefault="001B58B3" w:rsidP="001B58B3">
            <w:pPr>
              <w:numPr>
                <w:ilvl w:val="0"/>
                <w:numId w:val="31"/>
              </w:numPr>
              <w:ind w:left="164" w:hanging="142"/>
              <w:contextualSpacing/>
              <w:rPr>
                <w:rFonts w:ascii="Times New Roman" w:eastAsia="Calibri" w:hAnsi="Times New Roman" w:cs="Times New Roman"/>
                <w:sz w:val="24"/>
                <w:szCs w:val="24"/>
              </w:rPr>
            </w:pPr>
            <w:r w:rsidRPr="001B58B3">
              <w:rPr>
                <w:rFonts w:ascii="Times New Roman" w:eastAsia="Calibri" w:hAnsi="Times New Roman" w:cs="Times New Roman"/>
                <w:sz w:val="24"/>
                <w:szCs w:val="24"/>
              </w:rPr>
              <w:t>Bản quyền phần mềm quản lý và điều khiển sao chép dữ liệu, tính trên mỗi thiết bị lưu trữ</w:t>
            </w:r>
          </w:p>
        </w:tc>
        <w:tc>
          <w:tcPr>
            <w:tcW w:w="851" w:type="dxa"/>
          </w:tcPr>
          <w:p w14:paraId="0A10FFDE" w14:textId="77777777" w:rsidR="001B58B3" w:rsidRPr="001B58B3" w:rsidRDefault="001B58B3" w:rsidP="001B58B3">
            <w:pPr>
              <w:spacing w:line="288" w:lineRule="auto"/>
              <w:contextualSpacing/>
              <w:jc w:val="center"/>
              <w:rPr>
                <w:rFonts w:ascii="Times New Roman" w:eastAsia="Calibri" w:hAnsi="Times New Roman" w:cs="Times New Roman"/>
                <w:sz w:val="28"/>
                <w:szCs w:val="28"/>
              </w:rPr>
            </w:pPr>
            <w:r w:rsidRPr="001B58B3">
              <w:rPr>
                <w:rFonts w:ascii="Times New Roman" w:eastAsia="Calibri" w:hAnsi="Times New Roman" w:cs="Times New Roman"/>
                <w:sz w:val="28"/>
                <w:szCs w:val="28"/>
              </w:rPr>
              <w:lastRenderedPageBreak/>
              <w:t>Bộ</w:t>
            </w:r>
          </w:p>
        </w:tc>
        <w:tc>
          <w:tcPr>
            <w:tcW w:w="992" w:type="dxa"/>
          </w:tcPr>
          <w:p w14:paraId="6044E980" w14:textId="3765B54E" w:rsidR="001B58B3" w:rsidRPr="001B58B3" w:rsidRDefault="00333A0C" w:rsidP="001B58B3">
            <w:pPr>
              <w:spacing w:line="288"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0</w:t>
            </w:r>
            <w:r w:rsidR="001B58B3" w:rsidRPr="001B58B3">
              <w:rPr>
                <w:rFonts w:ascii="Times New Roman" w:eastAsia="Calibri" w:hAnsi="Times New Roman" w:cs="Times New Roman"/>
                <w:sz w:val="28"/>
                <w:szCs w:val="28"/>
              </w:rPr>
              <w:t>1</w:t>
            </w:r>
          </w:p>
        </w:tc>
      </w:tr>
      <w:tr w:rsidR="001B58B3" w:rsidRPr="001B58B3" w14:paraId="2687F58B" w14:textId="77777777" w:rsidTr="001B58B3">
        <w:tc>
          <w:tcPr>
            <w:tcW w:w="746" w:type="dxa"/>
          </w:tcPr>
          <w:p w14:paraId="03B0B86B" w14:textId="77777777" w:rsidR="001B58B3" w:rsidRPr="001B58B3" w:rsidRDefault="001B58B3" w:rsidP="001B58B3">
            <w:pPr>
              <w:contextualSpacing/>
              <w:jc w:val="center"/>
              <w:rPr>
                <w:rFonts w:ascii="Times New Roman" w:eastAsia="Calibri" w:hAnsi="Times New Roman" w:cs="Times New Roman"/>
                <w:b/>
                <w:bCs/>
                <w:sz w:val="28"/>
                <w:szCs w:val="28"/>
              </w:rPr>
            </w:pPr>
            <w:r w:rsidRPr="001B58B3">
              <w:rPr>
                <w:rFonts w:ascii="Times New Roman" w:eastAsia="Calibri" w:hAnsi="Times New Roman" w:cs="Times New Roman"/>
                <w:b/>
                <w:bCs/>
                <w:sz w:val="28"/>
                <w:szCs w:val="28"/>
              </w:rPr>
              <w:t>III.</w:t>
            </w:r>
          </w:p>
        </w:tc>
        <w:tc>
          <w:tcPr>
            <w:tcW w:w="7505" w:type="dxa"/>
          </w:tcPr>
          <w:p w14:paraId="2D9FA4AF"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Times New Roman" w:hAnsi="Times New Roman" w:cs="Times New Roman"/>
                <w:b/>
                <w:bCs/>
                <w:sz w:val="24"/>
                <w:szCs w:val="24"/>
                <w:lang w:eastAsia="vi-VN"/>
              </w:rPr>
              <w:t>THIẾT BỊ BACKUP (SL-01)</w:t>
            </w:r>
          </w:p>
        </w:tc>
        <w:tc>
          <w:tcPr>
            <w:tcW w:w="851" w:type="dxa"/>
          </w:tcPr>
          <w:p w14:paraId="607D8FCF" w14:textId="77777777" w:rsidR="001B58B3" w:rsidRPr="001B58B3" w:rsidRDefault="001B58B3" w:rsidP="001B58B3">
            <w:pPr>
              <w:contextualSpacing/>
              <w:jc w:val="center"/>
              <w:rPr>
                <w:rFonts w:ascii="Times New Roman" w:eastAsia="Calibri" w:hAnsi="Times New Roman" w:cs="Times New Roman"/>
                <w:sz w:val="28"/>
                <w:szCs w:val="28"/>
              </w:rPr>
            </w:pPr>
          </w:p>
        </w:tc>
        <w:tc>
          <w:tcPr>
            <w:tcW w:w="992" w:type="dxa"/>
          </w:tcPr>
          <w:p w14:paraId="4C02E7EB" w14:textId="77777777" w:rsidR="001B58B3" w:rsidRPr="001B58B3" w:rsidRDefault="001B58B3" w:rsidP="001B58B3">
            <w:pPr>
              <w:contextualSpacing/>
              <w:jc w:val="center"/>
              <w:rPr>
                <w:rFonts w:ascii="Times New Roman" w:eastAsia="Calibri" w:hAnsi="Times New Roman" w:cs="Times New Roman"/>
                <w:sz w:val="28"/>
                <w:szCs w:val="28"/>
              </w:rPr>
            </w:pPr>
          </w:p>
        </w:tc>
      </w:tr>
      <w:tr w:rsidR="001B58B3" w:rsidRPr="001B58B3" w14:paraId="51758675" w14:textId="77777777" w:rsidTr="001B58B3">
        <w:tc>
          <w:tcPr>
            <w:tcW w:w="746" w:type="dxa"/>
          </w:tcPr>
          <w:p w14:paraId="48E3A0CC" w14:textId="684A946C" w:rsidR="001B58B3" w:rsidRPr="001B58B3" w:rsidRDefault="00C36067" w:rsidP="001B58B3">
            <w:pPr>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1</w:t>
            </w:r>
          </w:p>
        </w:tc>
        <w:tc>
          <w:tcPr>
            <w:tcW w:w="7505" w:type="dxa"/>
          </w:tcPr>
          <w:p w14:paraId="5F9CA100"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Kiểu thiết kế:</w:t>
            </w:r>
            <w:r w:rsidRPr="001B58B3">
              <w:rPr>
                <w:rFonts w:ascii="Times New Roman" w:eastAsia="Arial" w:hAnsi="Times New Roman" w:cs="Times New Roman"/>
                <w:sz w:val="24"/>
                <w:szCs w:val="24"/>
              </w:rPr>
              <w:tab/>
              <w:t>Rack 2U</w:t>
            </w:r>
          </w:p>
          <w:p w14:paraId="16D9769D"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Bộ xử lý (CPU):</w:t>
            </w:r>
            <w:r w:rsidRPr="001B58B3">
              <w:rPr>
                <w:rFonts w:ascii="Times New Roman" w:eastAsia="Arial" w:hAnsi="Times New Roman" w:cs="Times New Roman"/>
                <w:sz w:val="24"/>
                <w:szCs w:val="24"/>
              </w:rPr>
              <w:t>Bộ xử lý đa nhân, tối thiểu 6 core/12 thread, xung nhịp boost tối thiểu 4.5 GHz, kiến trúc x86-64</w:t>
            </w:r>
          </w:p>
          <w:p w14:paraId="2FA810F2"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Kiến trúc CPU</w:t>
            </w:r>
            <w:r w:rsidRPr="001B58B3">
              <w:rPr>
                <w:rFonts w:ascii="Times New Roman" w:eastAsia="Arial" w:hAnsi="Times New Roman" w:cs="Times New Roman"/>
                <w:sz w:val="24"/>
                <w:szCs w:val="24"/>
              </w:rPr>
              <w:t>:64-bit x86</w:t>
            </w:r>
          </w:p>
          <w:p w14:paraId="5D9ED852"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Đồ họa</w:t>
            </w:r>
            <w:r w:rsidRPr="001B58B3">
              <w:rPr>
                <w:rFonts w:ascii="Times New Roman" w:eastAsia="Arial" w:hAnsi="Times New Roman" w:cs="Times New Roman"/>
                <w:sz w:val="24"/>
                <w:szCs w:val="24"/>
              </w:rPr>
              <w:t>: Đồ họa tích hợp trên CPU, đủ khả năng xử lý xuất hình ảnh quản trị qua giao diện console/IPMI/web management</w:t>
            </w:r>
          </w:p>
          <w:p w14:paraId="31DDBBC6" w14:textId="77777777" w:rsidR="001B58B3" w:rsidRPr="001B58B3" w:rsidRDefault="001B58B3" w:rsidP="001B58B3">
            <w:pPr>
              <w:rPr>
                <w:rFonts w:ascii="Times New Roman" w:eastAsia="Arial" w:hAnsi="Times New Roman" w:cs="Times New Roman"/>
                <w:b/>
                <w:bCs/>
                <w:sz w:val="24"/>
                <w:szCs w:val="24"/>
              </w:rPr>
            </w:pPr>
            <w:r w:rsidRPr="001B58B3">
              <w:rPr>
                <w:rFonts w:ascii="Times New Roman" w:eastAsia="Arial" w:hAnsi="Times New Roman" w:cs="Times New Roman"/>
                <w:b/>
                <w:bCs/>
                <w:sz w:val="24"/>
                <w:szCs w:val="24"/>
              </w:rPr>
              <w:t>Tính năng xử lý:</w:t>
            </w:r>
          </w:p>
          <w:p w14:paraId="227969AE"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t>* Hỗ trợ Floating Point Unit: Có</w:t>
            </w:r>
          </w:p>
          <w:p w14:paraId="26D80E61"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t>* Encryption Engine: AES-NI</w:t>
            </w:r>
          </w:p>
          <w:p w14:paraId="49AC74BB"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t>Hỗ trợ tăng tốc mã hóa/giải mã video bằng phần cứng, hỗ trợ chuẩn AES-NI cho mã hóa dữ liệu</w:t>
            </w:r>
          </w:p>
          <w:p w14:paraId="78070D6F"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Bộ nhớ (RAM):</w:t>
            </w:r>
            <w:r w:rsidRPr="001B58B3">
              <w:rPr>
                <w:rFonts w:ascii="Times New Roman" w:eastAsia="Arial" w:hAnsi="Times New Roman" w:cs="Times New Roman"/>
                <w:sz w:val="24"/>
                <w:szCs w:val="24"/>
              </w:rPr>
              <w:t>Dung lượng RAM khả dụng tối thiểu 16GB</w:t>
            </w:r>
          </w:p>
          <w:p w14:paraId="419B63EB" w14:textId="77777777" w:rsidR="001B58B3" w:rsidRPr="001B58B3" w:rsidRDefault="001B58B3" w:rsidP="001B58B3">
            <w:pPr>
              <w:ind w:left="720" w:firstLine="720"/>
              <w:rPr>
                <w:rFonts w:ascii="Times New Roman" w:eastAsia="Arial" w:hAnsi="Times New Roman" w:cs="Times New Roman"/>
                <w:sz w:val="24"/>
                <w:szCs w:val="24"/>
              </w:rPr>
            </w:pPr>
            <w:r w:rsidRPr="001B58B3">
              <w:rPr>
                <w:rFonts w:ascii="Times New Roman" w:eastAsia="Arial" w:hAnsi="Times New Roman" w:cs="Times New Roman"/>
                <w:sz w:val="24"/>
                <w:szCs w:val="24"/>
              </w:rPr>
              <w:t>≥ 4 khe cắm RAM: UDIMM DDR5</w:t>
            </w:r>
          </w:p>
          <w:p w14:paraId="01550D4F" w14:textId="77777777" w:rsidR="001B58B3" w:rsidRPr="001B58B3" w:rsidRDefault="001B58B3" w:rsidP="001B58B3">
            <w:pPr>
              <w:ind w:left="720" w:firstLine="720"/>
              <w:rPr>
                <w:rFonts w:ascii="Times New Roman" w:eastAsia="Arial" w:hAnsi="Times New Roman" w:cs="Times New Roman"/>
                <w:sz w:val="24"/>
                <w:szCs w:val="24"/>
              </w:rPr>
            </w:pPr>
            <w:r w:rsidRPr="001B58B3">
              <w:rPr>
                <w:rFonts w:ascii="Times New Roman" w:eastAsia="Arial" w:hAnsi="Times New Roman" w:cs="Times New Roman"/>
                <w:sz w:val="24"/>
                <w:szCs w:val="24"/>
              </w:rPr>
              <w:t>Hỗ trợ mở rộng tối thiểu lên 192GB, tùy chọn hỗ trợ ECC</w:t>
            </w:r>
          </w:p>
          <w:p w14:paraId="36EC487F"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 xml:space="preserve">Bộ nhớ Flash: </w:t>
            </w:r>
            <w:r w:rsidRPr="001B58B3">
              <w:rPr>
                <w:rFonts w:ascii="Times New Roman" w:eastAsia="Arial" w:hAnsi="Times New Roman" w:cs="Times New Roman"/>
                <w:sz w:val="24"/>
                <w:szCs w:val="24"/>
              </w:rPr>
              <w:t>≥ 5GB, có cơ chế bảo vệ hệ điều hành dự phòng</w:t>
            </w:r>
          </w:p>
          <w:p w14:paraId="21A5FDD7"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Khay ổ đĩa (Drive Bay):</w:t>
            </w:r>
            <w:r w:rsidRPr="001B58B3">
              <w:rPr>
                <w:rFonts w:ascii="Times New Roman" w:eastAsia="Arial" w:hAnsi="Times New Roman" w:cs="Times New Roman"/>
                <w:sz w:val="24"/>
                <w:szCs w:val="24"/>
              </w:rPr>
              <w:t xml:space="preserve"> ≥ 12 x 3.5-inch SATA 6Gb/s, 3Gb/s</w:t>
            </w:r>
          </w:p>
          <w:p w14:paraId="7807EDE7"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Khả năng tương thích</w:t>
            </w:r>
            <w:r w:rsidRPr="001B58B3">
              <w:rPr>
                <w:rFonts w:ascii="Times New Roman" w:eastAsia="Arial" w:hAnsi="Times New Roman" w:cs="Times New Roman"/>
                <w:sz w:val="24"/>
                <w:szCs w:val="24"/>
              </w:rPr>
              <w:t>:</w:t>
            </w:r>
            <w:r w:rsidRPr="001B58B3">
              <w:rPr>
                <w:rFonts w:ascii="Times New Roman" w:eastAsia="Arial" w:hAnsi="Times New Roman" w:cs="Times New Roman"/>
                <w:sz w:val="24"/>
                <w:szCs w:val="24"/>
              </w:rPr>
              <w:tab/>
            </w:r>
          </w:p>
          <w:p w14:paraId="633EBE16"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t>3.5-inch SATA hard disk drives</w:t>
            </w:r>
          </w:p>
          <w:p w14:paraId="790F45E7"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t>2.5-inch SATA solid state drives</w:t>
            </w:r>
          </w:p>
          <w:p w14:paraId="59F9AF0B" w14:textId="77777777" w:rsidR="001B58B3" w:rsidRPr="001B58B3" w:rsidRDefault="001B58B3" w:rsidP="001B58B3">
            <w:pPr>
              <w:rPr>
                <w:rFonts w:ascii="Times New Roman" w:eastAsia="Arial" w:hAnsi="Times New Roman" w:cs="Times New Roman"/>
                <w:b/>
                <w:bCs/>
                <w:sz w:val="24"/>
                <w:szCs w:val="24"/>
              </w:rPr>
            </w:pPr>
            <w:r w:rsidRPr="001B58B3">
              <w:rPr>
                <w:rFonts w:ascii="Times New Roman" w:eastAsia="Arial" w:hAnsi="Times New Roman" w:cs="Times New Roman"/>
                <w:b/>
                <w:bCs/>
                <w:sz w:val="24"/>
                <w:szCs w:val="24"/>
              </w:rPr>
              <w:t>Cấu hình ổ cứng sẵn có:</w:t>
            </w:r>
          </w:p>
          <w:p w14:paraId="5ABD2A36"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t>≥ 3TB RAW SSD</w:t>
            </w:r>
          </w:p>
          <w:p w14:paraId="26094511"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t xml:space="preserve">≥ 240TB RAW SATA </w:t>
            </w:r>
          </w:p>
          <w:p w14:paraId="4CAB62C9"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Khe cắm M.2</w:t>
            </w:r>
            <w:r w:rsidRPr="001B58B3">
              <w:rPr>
                <w:rFonts w:ascii="Times New Roman" w:eastAsia="Arial" w:hAnsi="Times New Roman" w:cs="Times New Roman"/>
                <w:sz w:val="24"/>
                <w:szCs w:val="24"/>
              </w:rPr>
              <w:t>:2 x M.2 2280 PCIe x2 slots, hổ trợ PCIe Gen4 hoặc cao hơn</w:t>
            </w:r>
          </w:p>
          <w:p w14:paraId="65F9890A" w14:textId="77777777" w:rsidR="001B58B3" w:rsidRPr="001B58B3" w:rsidRDefault="001B58B3" w:rsidP="001B58B3">
            <w:pPr>
              <w:rPr>
                <w:rFonts w:ascii="Times New Roman" w:eastAsia="Arial" w:hAnsi="Times New Roman" w:cs="Times New Roman"/>
                <w:b/>
                <w:bCs/>
                <w:sz w:val="24"/>
                <w:szCs w:val="24"/>
              </w:rPr>
            </w:pPr>
            <w:r w:rsidRPr="001B58B3">
              <w:rPr>
                <w:rFonts w:ascii="Times New Roman" w:eastAsia="Arial" w:hAnsi="Times New Roman" w:cs="Times New Roman"/>
                <w:b/>
                <w:bCs/>
                <w:sz w:val="24"/>
                <w:szCs w:val="24"/>
              </w:rPr>
              <w:t xml:space="preserve">Tính năng lưu trữ: </w:t>
            </w:r>
          </w:p>
          <w:p w14:paraId="310B4489"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t>Hỗ trợ Hot-swappable (Không hỗ trợ M.2 SSD)</w:t>
            </w:r>
          </w:p>
          <w:p w14:paraId="185117EF"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lastRenderedPageBreak/>
              <w:t>Hỗ trợ SSD Cache Acceleration</w:t>
            </w:r>
          </w:p>
          <w:p w14:paraId="7A0FEF55"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t>Hỗ trợ GPU pass-through</w:t>
            </w:r>
          </w:p>
          <w:p w14:paraId="505D82F8"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Cổng mạng (NIC):</w:t>
            </w:r>
            <w:r w:rsidRPr="001B58B3">
              <w:rPr>
                <w:rFonts w:ascii="Times New Roman" w:eastAsia="Arial" w:hAnsi="Times New Roman" w:cs="Times New Roman"/>
                <w:sz w:val="24"/>
                <w:szCs w:val="24"/>
              </w:rPr>
              <w:t>Tối thiểu 2 cổng Ethernet tốc độ ≥2.5Gbps và tối thiểu 2 cổng Ethernet tốc độ ≥10Gbps, hỗ trợ Jumbo Frame</w:t>
            </w:r>
          </w:p>
          <w:p w14:paraId="2E763DEF"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Khe cắm mở rộng:</w:t>
            </w:r>
            <w:r w:rsidRPr="001B58B3">
              <w:rPr>
                <w:rFonts w:ascii="Times New Roman" w:eastAsia="Arial" w:hAnsi="Times New Roman" w:cs="Times New Roman"/>
                <w:sz w:val="24"/>
                <w:szCs w:val="24"/>
              </w:rPr>
              <w:t>Tối thiểu 2 khe mở rộng PCIe Gen 4, hỗ trợ lắp thêm card mạng/card lưu trữ khi cần nâng cấp</w:t>
            </w:r>
          </w:p>
          <w:p w14:paraId="0932CB80"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Cổng kết nối:</w:t>
            </w:r>
            <w:r w:rsidRPr="001B58B3">
              <w:rPr>
                <w:rFonts w:ascii="Times New Roman" w:eastAsia="Arial" w:hAnsi="Times New Roman" w:cs="Times New Roman"/>
                <w:sz w:val="24"/>
                <w:szCs w:val="24"/>
              </w:rPr>
              <w:t>2 x USB 3.2 Gen 2 (10Gbps) Type-A</w:t>
            </w:r>
          </w:p>
          <w:p w14:paraId="7CB5A086" w14:textId="77777777" w:rsidR="001B58B3" w:rsidRPr="001B58B3" w:rsidRDefault="001B58B3" w:rsidP="001B58B3">
            <w:pPr>
              <w:rPr>
                <w:rFonts w:ascii="Times New Roman" w:eastAsia="Arial" w:hAnsi="Times New Roman" w:cs="Times New Roman"/>
                <w:b/>
                <w:bCs/>
                <w:sz w:val="24"/>
                <w:szCs w:val="24"/>
              </w:rPr>
            </w:pPr>
            <w:r w:rsidRPr="001B58B3">
              <w:rPr>
                <w:rFonts w:ascii="Times New Roman" w:eastAsia="Arial" w:hAnsi="Times New Roman" w:cs="Times New Roman"/>
                <w:b/>
                <w:bCs/>
                <w:sz w:val="24"/>
                <w:szCs w:val="24"/>
              </w:rPr>
              <w:t>Hiển thị &amp; Điều khiển:</w:t>
            </w:r>
          </w:p>
          <w:p w14:paraId="5EDC2944"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t>LED Indicators: Power Status, HDD 1-12, M.2 SSD 1-2, Status, LAN, storage expansion port status</w:t>
            </w:r>
          </w:p>
          <w:p w14:paraId="3F2807D2"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sz w:val="24"/>
                <w:szCs w:val="24"/>
              </w:rPr>
              <w:t>Buttons: Power, Reset</w:t>
            </w:r>
          </w:p>
          <w:p w14:paraId="7DC0CF43"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Nguồn (PSU):</w:t>
            </w:r>
            <w:r w:rsidRPr="001B58B3">
              <w:rPr>
                <w:rFonts w:ascii="Times New Roman" w:eastAsia="Arial" w:hAnsi="Times New Roman" w:cs="Times New Roman"/>
                <w:sz w:val="24"/>
                <w:szCs w:val="24"/>
              </w:rPr>
              <w:tab/>
              <w:t>≥ 550W , ≥ 100V</w:t>
            </w:r>
          </w:p>
          <w:p w14:paraId="68DC4495" w14:textId="77777777" w:rsidR="001B58B3" w:rsidRPr="001B58B3" w:rsidRDefault="001B58B3" w:rsidP="001B58B3">
            <w:pPr>
              <w:rPr>
                <w:rFonts w:ascii="Times New Roman" w:eastAsia="Arial" w:hAnsi="Times New Roman" w:cs="Times New Roman"/>
                <w:sz w:val="24"/>
                <w:szCs w:val="24"/>
              </w:rPr>
            </w:pPr>
            <w:r w:rsidRPr="001B58B3">
              <w:rPr>
                <w:rFonts w:ascii="Times New Roman" w:eastAsia="Arial" w:hAnsi="Times New Roman" w:cs="Times New Roman"/>
                <w:b/>
                <w:bCs/>
                <w:sz w:val="24"/>
                <w:szCs w:val="24"/>
              </w:rPr>
              <w:t>Hệ thống làm mát:</w:t>
            </w:r>
            <w:r w:rsidRPr="001B58B3">
              <w:rPr>
                <w:rFonts w:ascii="Times New Roman" w:eastAsia="Arial" w:hAnsi="Times New Roman" w:cs="Times New Roman"/>
                <w:sz w:val="24"/>
                <w:szCs w:val="24"/>
              </w:rPr>
              <w:t xml:space="preserve"> ≥  3 System fan  60mm, 12VDC</w:t>
            </w:r>
          </w:p>
          <w:p w14:paraId="65400316" w14:textId="77777777" w:rsidR="001B58B3" w:rsidRPr="001B58B3" w:rsidRDefault="001B58B3" w:rsidP="001B58B3">
            <w:pPr>
              <w:rPr>
                <w:rFonts w:ascii="Times New Roman" w:eastAsia="Arial" w:hAnsi="Times New Roman" w:cs="Times New Roman"/>
              </w:rPr>
            </w:pPr>
            <w:r w:rsidRPr="001B58B3">
              <w:rPr>
                <w:rFonts w:ascii="Times New Roman" w:eastAsia="Arial" w:hAnsi="Times New Roman" w:cs="Times New Roman"/>
                <w:b/>
                <w:bCs/>
                <w:sz w:val="24"/>
                <w:szCs w:val="24"/>
              </w:rPr>
              <w:t>Bảo hành:</w:t>
            </w:r>
            <w:r w:rsidRPr="001B58B3">
              <w:rPr>
                <w:rFonts w:ascii="Times New Roman" w:eastAsia="Arial" w:hAnsi="Times New Roman" w:cs="Times New Roman"/>
                <w:sz w:val="24"/>
                <w:szCs w:val="24"/>
              </w:rPr>
              <w:t>Tối thiểu 5 năm theo tiêu chuẩn của hãng sản xuất</w:t>
            </w:r>
          </w:p>
        </w:tc>
        <w:tc>
          <w:tcPr>
            <w:tcW w:w="851" w:type="dxa"/>
          </w:tcPr>
          <w:p w14:paraId="5DA7B4A4" w14:textId="77777777" w:rsidR="001B58B3" w:rsidRPr="001B58B3" w:rsidRDefault="001B58B3" w:rsidP="001B58B3">
            <w:pPr>
              <w:contextualSpacing/>
              <w:jc w:val="center"/>
              <w:rPr>
                <w:rFonts w:ascii="Times New Roman" w:eastAsia="Calibri" w:hAnsi="Times New Roman" w:cs="Times New Roman"/>
                <w:sz w:val="24"/>
                <w:szCs w:val="24"/>
              </w:rPr>
            </w:pPr>
            <w:r w:rsidRPr="001B58B3">
              <w:rPr>
                <w:rFonts w:ascii="Times New Roman" w:eastAsia="Calibri" w:hAnsi="Times New Roman" w:cs="Times New Roman"/>
                <w:sz w:val="24"/>
                <w:szCs w:val="24"/>
              </w:rPr>
              <w:lastRenderedPageBreak/>
              <w:t>Bộ</w:t>
            </w:r>
          </w:p>
        </w:tc>
        <w:tc>
          <w:tcPr>
            <w:tcW w:w="992" w:type="dxa"/>
          </w:tcPr>
          <w:p w14:paraId="3E6C07D7" w14:textId="53E94A80" w:rsidR="001B58B3" w:rsidRPr="001B58B3" w:rsidRDefault="00333A0C" w:rsidP="001B58B3">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001B58B3" w:rsidRPr="001B58B3">
              <w:rPr>
                <w:rFonts w:ascii="Times New Roman" w:eastAsia="Calibri" w:hAnsi="Times New Roman" w:cs="Times New Roman"/>
                <w:sz w:val="24"/>
                <w:szCs w:val="24"/>
              </w:rPr>
              <w:t>1</w:t>
            </w:r>
          </w:p>
        </w:tc>
      </w:tr>
      <w:tr w:rsidR="001B58B3" w:rsidRPr="001B58B3" w14:paraId="219C77FD" w14:textId="77777777" w:rsidTr="001B58B3">
        <w:tc>
          <w:tcPr>
            <w:tcW w:w="746" w:type="dxa"/>
          </w:tcPr>
          <w:p w14:paraId="24B40C60" w14:textId="77777777" w:rsidR="001B58B3" w:rsidRPr="001B58B3" w:rsidRDefault="001B58B3" w:rsidP="001B58B3">
            <w:pPr>
              <w:contextualSpacing/>
              <w:jc w:val="center"/>
              <w:rPr>
                <w:rFonts w:ascii="Times New Roman" w:eastAsia="Calibri" w:hAnsi="Times New Roman" w:cs="Times New Roman"/>
                <w:b/>
                <w:bCs/>
                <w:sz w:val="28"/>
                <w:szCs w:val="28"/>
              </w:rPr>
            </w:pPr>
            <w:r w:rsidRPr="001B58B3">
              <w:rPr>
                <w:rFonts w:ascii="Times New Roman" w:eastAsia="Calibri" w:hAnsi="Times New Roman" w:cs="Times New Roman"/>
                <w:b/>
                <w:bCs/>
                <w:sz w:val="28"/>
                <w:szCs w:val="28"/>
              </w:rPr>
              <w:t>IV.</w:t>
            </w:r>
          </w:p>
        </w:tc>
        <w:tc>
          <w:tcPr>
            <w:tcW w:w="7505" w:type="dxa"/>
          </w:tcPr>
          <w:p w14:paraId="2A4B787F" w14:textId="77777777" w:rsidR="001B58B3" w:rsidRPr="001B58B3" w:rsidRDefault="001B58B3" w:rsidP="001B58B3">
            <w:pPr>
              <w:jc w:val="both"/>
              <w:rPr>
                <w:rFonts w:ascii="Times New Roman" w:eastAsia="Calibri" w:hAnsi="Times New Roman" w:cs="Times New Roman"/>
                <w:b/>
                <w:bCs/>
                <w:sz w:val="24"/>
                <w:szCs w:val="24"/>
              </w:rPr>
            </w:pPr>
            <w:r w:rsidRPr="001B58B3">
              <w:rPr>
                <w:rFonts w:ascii="Times New Roman" w:eastAsia="Times New Roman" w:hAnsi="Times New Roman" w:cs="Times New Roman"/>
                <w:b/>
                <w:bCs/>
                <w:sz w:val="24"/>
                <w:szCs w:val="24"/>
                <w:lang w:eastAsia="vi-VN"/>
              </w:rPr>
              <w:t>THIẾT BỊ CHUYỂN MẠCH MẠNG LƯU TRỮ (SL - 02)</w:t>
            </w:r>
          </w:p>
        </w:tc>
        <w:tc>
          <w:tcPr>
            <w:tcW w:w="851" w:type="dxa"/>
          </w:tcPr>
          <w:p w14:paraId="2C5A6DC4" w14:textId="77777777" w:rsidR="001B58B3" w:rsidRPr="001B58B3" w:rsidRDefault="001B58B3" w:rsidP="001B58B3">
            <w:pPr>
              <w:contextualSpacing/>
              <w:jc w:val="center"/>
              <w:rPr>
                <w:rFonts w:ascii="Times New Roman" w:eastAsia="Calibri" w:hAnsi="Times New Roman" w:cs="Times New Roman"/>
                <w:sz w:val="28"/>
                <w:szCs w:val="28"/>
              </w:rPr>
            </w:pPr>
          </w:p>
        </w:tc>
        <w:tc>
          <w:tcPr>
            <w:tcW w:w="992" w:type="dxa"/>
          </w:tcPr>
          <w:p w14:paraId="2431B293" w14:textId="77777777" w:rsidR="001B58B3" w:rsidRPr="001B58B3" w:rsidRDefault="001B58B3" w:rsidP="001B58B3">
            <w:pPr>
              <w:contextualSpacing/>
              <w:jc w:val="center"/>
              <w:rPr>
                <w:rFonts w:ascii="Times New Roman" w:eastAsia="Calibri" w:hAnsi="Times New Roman" w:cs="Times New Roman"/>
                <w:sz w:val="28"/>
                <w:szCs w:val="28"/>
              </w:rPr>
            </w:pPr>
          </w:p>
        </w:tc>
      </w:tr>
      <w:tr w:rsidR="001B58B3" w:rsidRPr="001B58B3" w14:paraId="57528C9F" w14:textId="77777777" w:rsidTr="001B58B3">
        <w:tc>
          <w:tcPr>
            <w:tcW w:w="746" w:type="dxa"/>
          </w:tcPr>
          <w:p w14:paraId="0AB3DC70" w14:textId="102CE9A0" w:rsidR="001B58B3" w:rsidRPr="001B58B3" w:rsidRDefault="00C36067" w:rsidP="001B58B3">
            <w:pPr>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1</w:t>
            </w:r>
          </w:p>
        </w:tc>
        <w:tc>
          <w:tcPr>
            <w:tcW w:w="7505" w:type="dxa"/>
          </w:tcPr>
          <w:p w14:paraId="311C58A8"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Kiểu thiết kế:</w:t>
            </w:r>
            <w:r w:rsidRPr="001B58B3">
              <w:rPr>
                <w:rFonts w:ascii="Times New Roman" w:eastAsia="Arial" w:hAnsi="Times New Roman" w:cs="Times New Roman"/>
                <w:kern w:val="2"/>
                <w:sz w:val="24"/>
                <w:szCs w:val="24"/>
                <w:lang w:val="vi-VN"/>
                <w14:ligatures w14:val="standardContextual"/>
              </w:rPr>
              <w:tab/>
              <w:t>Rack 1U</w:t>
            </w:r>
          </w:p>
          <w:p w14:paraId="2781DFB4"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Số lượng cổng (Ports):</w:t>
            </w:r>
            <w:r w:rsidRPr="001B58B3">
              <w:rPr>
                <w:rFonts w:ascii="Times New Roman" w:eastAsia="Arial" w:hAnsi="Times New Roman" w:cs="Times New Roman"/>
                <w:kern w:val="2"/>
                <w:sz w:val="24"/>
                <w:szCs w:val="24"/>
                <w14:ligatures w14:val="standardContextual"/>
              </w:rPr>
              <w:t xml:space="preserve"> </w:t>
            </w:r>
            <w:r w:rsidRPr="001B58B3">
              <w:rPr>
                <w:rFonts w:ascii="Times New Roman" w:eastAsia="Arial" w:hAnsi="Times New Roman" w:cs="Times New Roman"/>
                <w:kern w:val="2"/>
                <w:sz w:val="24"/>
                <w:szCs w:val="24"/>
                <w:lang w:val="vi-VN"/>
                <w14:ligatures w14:val="standardContextual"/>
              </w:rPr>
              <w:t>Hỗ trợ tối đa 24 cổng SFP+. Mặc định kích hoạt sẵn 08 cổng (8-port active). Có thể mở rộng bằng license Port-on-Demand (POD).</w:t>
            </w:r>
          </w:p>
          <w:p w14:paraId="3C6FB87C"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Tốc độ cổng:</w:t>
            </w:r>
            <w:r w:rsidRPr="001B58B3">
              <w:rPr>
                <w:rFonts w:ascii="Times New Roman" w:eastAsia="Arial" w:hAnsi="Times New Roman" w:cs="Times New Roman"/>
                <w:kern w:val="2"/>
                <w:sz w:val="24"/>
                <w:szCs w:val="24"/>
                <w:lang w:val="vi-VN"/>
                <w14:ligatures w14:val="standardContextual"/>
              </w:rPr>
              <w:t>32 Gbps Fibre Channel.</w:t>
            </w:r>
          </w:p>
          <w:p w14:paraId="25053A73"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Khả năng tự động nhận diện tốc độ (Auto-sensing):</w:t>
            </w:r>
            <w:r w:rsidRPr="001B58B3">
              <w:rPr>
                <w:rFonts w:ascii="Times New Roman" w:eastAsia="Arial" w:hAnsi="Times New Roman" w:cs="Times New Roman"/>
                <w:kern w:val="2"/>
                <w:sz w:val="24"/>
                <w:szCs w:val="24"/>
                <w:lang w:val="vi-VN"/>
                <w14:ligatures w14:val="standardContextual"/>
              </w:rPr>
              <w:t>Hỗ trợ tự động nhận diện tốc độ 4, 8, 16, và 32 Gbps.</w:t>
            </w:r>
          </w:p>
          <w:p w14:paraId="54A0199B"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Tổng băng thông switch (Aggregate bandwidth):</w:t>
            </w:r>
            <w:r w:rsidRPr="001B58B3">
              <w:rPr>
                <w:rFonts w:ascii="Times New Roman" w:eastAsia="Arial" w:hAnsi="Times New Roman" w:cs="Times New Roman"/>
                <w:kern w:val="2"/>
                <w:sz w:val="24"/>
                <w:szCs w:val="24"/>
                <w:lang w:val="vi-VN"/>
                <w14:ligatures w14:val="standardContextual"/>
              </w:rPr>
              <w:t>768 Gbps (End-to-end full duplex).</w:t>
            </w:r>
          </w:p>
          <w:p w14:paraId="1D032242"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Độ trễ (Latency):</w:t>
            </w:r>
            <w:r w:rsidRPr="001B58B3">
              <w:rPr>
                <w:rFonts w:ascii="Times New Roman" w:eastAsia="Arial" w:hAnsi="Times New Roman" w:cs="Times New Roman"/>
                <w:kern w:val="2"/>
                <w:sz w:val="24"/>
                <w:szCs w:val="24"/>
                <w14:ligatures w14:val="standardContextual"/>
              </w:rPr>
              <w:t xml:space="preserve"> </w:t>
            </w:r>
            <w:r w:rsidRPr="001B58B3">
              <w:rPr>
                <w:rFonts w:ascii="Times New Roman" w:eastAsia="Arial" w:hAnsi="Times New Roman" w:cs="Times New Roman"/>
                <w:kern w:val="2"/>
                <w:sz w:val="24"/>
                <w:szCs w:val="24"/>
                <w:lang w:val="vi-VN"/>
                <w14:ligatures w14:val="standardContextual"/>
              </w:rPr>
              <w:t>&lt; 900 nanoseconds (bao gồm cả FEC) với cơ chế cut-through switching tại tốc độ 32Gbps.</w:t>
            </w:r>
          </w:p>
          <w:p w14:paraId="1C45F461"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Tính năng quản lý và công nghệ</w:t>
            </w:r>
            <w:r w:rsidRPr="001B58B3">
              <w:rPr>
                <w:rFonts w:ascii="Times New Roman" w:eastAsia="Arial" w:hAnsi="Times New Roman" w:cs="Times New Roman"/>
                <w:kern w:val="2"/>
                <w:sz w:val="24"/>
                <w:szCs w:val="24"/>
                <w:lang w:val="vi-VN"/>
                <w14:ligatures w14:val="standardContextual"/>
              </w:rPr>
              <w:t>:Hỗ trợ Hardware Enforced Zoning, Frame Filtering, Web Tools, Access Gateway. Tích hợp sẵn phần mềm Zoning.</w:t>
            </w:r>
          </w:p>
          <w:p w14:paraId="42BCDBC5"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Khả năng mở rộng (Scalability):</w:t>
            </w:r>
            <w:r w:rsidRPr="001B58B3">
              <w:rPr>
                <w:rFonts w:ascii="Times New Roman" w:eastAsia="Arial" w:hAnsi="Times New Roman" w:cs="Times New Roman"/>
                <w:kern w:val="2"/>
                <w:sz w:val="24"/>
                <w:szCs w:val="24"/>
                <w14:ligatures w14:val="standardContextual"/>
              </w:rPr>
              <w:t xml:space="preserve"> </w:t>
            </w:r>
            <w:r w:rsidRPr="001B58B3">
              <w:rPr>
                <w:rFonts w:ascii="Times New Roman" w:eastAsia="Arial" w:hAnsi="Times New Roman" w:cs="Times New Roman"/>
                <w:kern w:val="2"/>
                <w:sz w:val="24"/>
                <w:szCs w:val="24"/>
                <w:lang w:val="vi-VN"/>
                <w14:ligatures w14:val="standardContextual"/>
              </w:rPr>
              <w:t>Hỗ trợ kiến trúc Full-Fabric với tối đa 239 switch.</w:t>
            </w:r>
          </w:p>
          <w:p w14:paraId="6247E6B0"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Phần mềm quản lý:</w:t>
            </w:r>
            <w:r w:rsidRPr="001B58B3">
              <w:rPr>
                <w:rFonts w:ascii="Times New Roman" w:eastAsia="Arial" w:hAnsi="Times New Roman" w:cs="Times New Roman"/>
                <w:kern w:val="2"/>
                <w:sz w:val="24"/>
                <w:szCs w:val="24"/>
                <w:lang w:val="vi-VN"/>
                <w14:ligatures w14:val="standardContextual"/>
              </w:rPr>
              <w:t>Hỗ trợ các giao thức và công cụ quản trị hệ thống bao gồm: HTTP, SNMP v1/v3, SSH, Auditing, Syslog, Web Tools, phần mềm quản lý và giám sát mạng lưu trữ tập trung chuyên dụng, CLI</w:t>
            </w:r>
          </w:p>
          <w:p w14:paraId="7B69CAC5"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Bảo mật:</w:t>
            </w:r>
            <w:r w:rsidRPr="001B58B3">
              <w:rPr>
                <w:rFonts w:ascii="Times New Roman" w:eastAsia="Arial" w:hAnsi="Times New Roman" w:cs="Times New Roman"/>
                <w:kern w:val="2"/>
                <w:sz w:val="24"/>
                <w:szCs w:val="24"/>
                <w:lang w:val="vi-VN"/>
                <w14:ligatures w14:val="standardContextual"/>
              </w:rPr>
              <w:t>DH-CHAP, FCAP switch authentication; HTTPS, IPsec, IP filtering, LDAP, RADIUS, TACACS+, RBAC, SSL</w:t>
            </w:r>
          </w:p>
          <w:p w14:paraId="2494E9CB"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Chẩn đoán:</w:t>
            </w:r>
            <w:r w:rsidRPr="001B58B3">
              <w:rPr>
                <w:rFonts w:ascii="Times New Roman" w:eastAsia="Arial" w:hAnsi="Times New Roman" w:cs="Times New Roman"/>
                <w:kern w:val="2"/>
                <w:sz w:val="24"/>
                <w:szCs w:val="24"/>
                <w:lang w:val="vi-VN"/>
                <w14:ligatures w14:val="standardContextual"/>
              </w:rPr>
              <w:t>Chẩn đoán cáp và quang ClearLink; flow mirroring; built-in flow generator; giám sát nguồn và sức khỏe module quang</w:t>
            </w:r>
          </w:p>
          <w:p w14:paraId="6448E256" w14:textId="54E6000B" w:rsidR="001B58B3" w:rsidRPr="00714A73" w:rsidRDefault="001B58B3" w:rsidP="00714A73">
            <w:pPr>
              <w:rPr>
                <w:rFonts w:ascii="Times New Roman" w:eastAsia="Arial" w:hAnsi="Times New Roman" w:cs="Times New Roman"/>
                <w:kern w:val="2"/>
                <w:sz w:val="24"/>
                <w:szCs w:val="24"/>
                <w14:ligatures w14:val="standardContextual"/>
              </w:rPr>
            </w:pPr>
            <w:r w:rsidRPr="001B58B3">
              <w:rPr>
                <w:rFonts w:ascii="Times New Roman" w:eastAsia="Arial" w:hAnsi="Times New Roman" w:cs="Times New Roman"/>
                <w:b/>
                <w:bCs/>
                <w:kern w:val="2"/>
                <w:sz w:val="24"/>
                <w:szCs w:val="24"/>
                <w:lang w:val="vi-VN"/>
                <w14:ligatures w14:val="standardContextual"/>
              </w:rPr>
              <w:t>Độ tin cậy (Availability):</w:t>
            </w:r>
            <w:r w:rsidRPr="001B58B3">
              <w:rPr>
                <w:rFonts w:ascii="Times New Roman" w:eastAsia="Arial" w:hAnsi="Times New Roman" w:cs="Times New Roman"/>
                <w:kern w:val="2"/>
                <w:sz w:val="24"/>
                <w:szCs w:val="24"/>
                <w:lang w:val="vi-VN"/>
                <w14:ligatures w14:val="standardContextual"/>
              </w:rPr>
              <w:t>Nguồn tích hợp đơn, 4 quạt làm mát tích hợp (hỗ trợ thay thế nóng). Hỗ trợ Forward Error Correction (FEC).</w:t>
            </w:r>
          </w:p>
        </w:tc>
        <w:tc>
          <w:tcPr>
            <w:tcW w:w="851" w:type="dxa"/>
          </w:tcPr>
          <w:p w14:paraId="3F96B5E8" w14:textId="77777777" w:rsidR="001B58B3" w:rsidRPr="001B58B3" w:rsidRDefault="001B58B3" w:rsidP="001B58B3">
            <w:pPr>
              <w:contextualSpacing/>
              <w:jc w:val="center"/>
              <w:rPr>
                <w:rFonts w:ascii="Times New Roman" w:eastAsia="Calibri" w:hAnsi="Times New Roman" w:cs="Times New Roman"/>
                <w:sz w:val="24"/>
                <w:szCs w:val="24"/>
              </w:rPr>
            </w:pPr>
            <w:r w:rsidRPr="001B58B3">
              <w:rPr>
                <w:rFonts w:ascii="Times New Roman" w:eastAsia="Calibri" w:hAnsi="Times New Roman" w:cs="Times New Roman"/>
                <w:sz w:val="24"/>
                <w:szCs w:val="24"/>
              </w:rPr>
              <w:t>Bộ</w:t>
            </w:r>
          </w:p>
        </w:tc>
        <w:tc>
          <w:tcPr>
            <w:tcW w:w="992" w:type="dxa"/>
          </w:tcPr>
          <w:p w14:paraId="73D1EBDE" w14:textId="37DBF02F" w:rsidR="001B58B3" w:rsidRPr="001B58B3" w:rsidRDefault="00333A0C" w:rsidP="001B58B3">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001B58B3" w:rsidRPr="001B58B3">
              <w:rPr>
                <w:rFonts w:ascii="Times New Roman" w:eastAsia="Calibri" w:hAnsi="Times New Roman" w:cs="Times New Roman"/>
                <w:sz w:val="24"/>
                <w:szCs w:val="24"/>
              </w:rPr>
              <w:t>2</w:t>
            </w:r>
          </w:p>
        </w:tc>
      </w:tr>
      <w:tr w:rsidR="001B58B3" w:rsidRPr="001B58B3" w14:paraId="78299032" w14:textId="77777777" w:rsidTr="001B58B3">
        <w:tc>
          <w:tcPr>
            <w:tcW w:w="746" w:type="dxa"/>
          </w:tcPr>
          <w:p w14:paraId="14E99C09" w14:textId="77777777" w:rsidR="001B58B3" w:rsidRPr="001B58B3" w:rsidRDefault="001B58B3" w:rsidP="001B58B3">
            <w:pPr>
              <w:contextualSpacing/>
              <w:jc w:val="center"/>
              <w:rPr>
                <w:rFonts w:ascii="Times New Roman" w:eastAsia="Calibri" w:hAnsi="Times New Roman" w:cs="Times New Roman"/>
                <w:b/>
                <w:bCs/>
                <w:sz w:val="28"/>
                <w:szCs w:val="28"/>
              </w:rPr>
            </w:pPr>
            <w:r w:rsidRPr="001B58B3">
              <w:rPr>
                <w:rFonts w:ascii="Times New Roman" w:eastAsia="Calibri" w:hAnsi="Times New Roman" w:cs="Times New Roman"/>
                <w:b/>
                <w:bCs/>
                <w:sz w:val="28"/>
                <w:szCs w:val="28"/>
              </w:rPr>
              <w:t>V.</w:t>
            </w:r>
          </w:p>
        </w:tc>
        <w:tc>
          <w:tcPr>
            <w:tcW w:w="7505" w:type="dxa"/>
          </w:tcPr>
          <w:p w14:paraId="6113CACD" w14:textId="77777777" w:rsidR="001B58B3" w:rsidRPr="001B58B3" w:rsidRDefault="001B58B3" w:rsidP="001B58B3">
            <w:pPr>
              <w:rPr>
                <w:rFonts w:ascii="Times New Roman" w:eastAsia="Arial" w:hAnsi="Times New Roman" w:cs="Times New Roman"/>
                <w:b/>
                <w:bCs/>
                <w:sz w:val="24"/>
                <w:szCs w:val="24"/>
              </w:rPr>
            </w:pPr>
            <w:r w:rsidRPr="001B58B3">
              <w:rPr>
                <w:rFonts w:ascii="Times New Roman" w:eastAsia="Times New Roman" w:hAnsi="Times New Roman" w:cs="Times New Roman"/>
                <w:b/>
                <w:bCs/>
                <w:color w:val="000000"/>
                <w:sz w:val="24"/>
                <w:szCs w:val="24"/>
                <w:lang w:eastAsia="vi-VN"/>
              </w:rPr>
              <w:t>THIẾT BỊ TƯỜNG LỬA (Sl - 02)</w:t>
            </w:r>
          </w:p>
        </w:tc>
        <w:tc>
          <w:tcPr>
            <w:tcW w:w="851" w:type="dxa"/>
          </w:tcPr>
          <w:p w14:paraId="4F5809E4" w14:textId="77777777" w:rsidR="001B58B3" w:rsidRPr="001B58B3" w:rsidRDefault="001B58B3" w:rsidP="001B58B3">
            <w:pPr>
              <w:contextualSpacing/>
              <w:jc w:val="center"/>
              <w:rPr>
                <w:rFonts w:ascii="Times New Roman" w:eastAsia="Calibri" w:hAnsi="Times New Roman" w:cs="Times New Roman"/>
                <w:sz w:val="28"/>
                <w:szCs w:val="28"/>
              </w:rPr>
            </w:pPr>
          </w:p>
        </w:tc>
        <w:tc>
          <w:tcPr>
            <w:tcW w:w="992" w:type="dxa"/>
          </w:tcPr>
          <w:p w14:paraId="7F804D7C" w14:textId="77777777" w:rsidR="001B58B3" w:rsidRPr="001B58B3" w:rsidRDefault="001B58B3" w:rsidP="001B58B3">
            <w:pPr>
              <w:contextualSpacing/>
              <w:jc w:val="center"/>
              <w:rPr>
                <w:rFonts w:ascii="Times New Roman" w:eastAsia="Calibri" w:hAnsi="Times New Roman" w:cs="Times New Roman"/>
                <w:sz w:val="28"/>
                <w:szCs w:val="28"/>
              </w:rPr>
            </w:pPr>
          </w:p>
        </w:tc>
      </w:tr>
      <w:tr w:rsidR="001B58B3" w:rsidRPr="001B58B3" w14:paraId="09BF19D8" w14:textId="77777777" w:rsidTr="001B58B3">
        <w:trPr>
          <w:trHeight w:val="841"/>
        </w:trPr>
        <w:tc>
          <w:tcPr>
            <w:tcW w:w="746" w:type="dxa"/>
          </w:tcPr>
          <w:p w14:paraId="6D8DBBA2" w14:textId="260B524E" w:rsidR="001B58B3" w:rsidRPr="001B58B3" w:rsidRDefault="00C36067" w:rsidP="001B58B3">
            <w:pPr>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1</w:t>
            </w:r>
          </w:p>
        </w:tc>
        <w:tc>
          <w:tcPr>
            <w:tcW w:w="7505" w:type="dxa"/>
          </w:tcPr>
          <w:p w14:paraId="71641E39"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Thông lượng Firewall (App Control):</w:t>
            </w:r>
            <w:r w:rsidRPr="001B58B3">
              <w:rPr>
                <w:rFonts w:ascii="Times New Roman" w:eastAsia="Arial" w:hAnsi="Times New Roman" w:cs="Times New Roman"/>
                <w:kern w:val="2"/>
                <w:sz w:val="24"/>
                <w:szCs w:val="24"/>
                <w:lang w:val="vi-VN"/>
                <w14:ligatures w14:val="standardContextual"/>
              </w:rPr>
              <w:t>Đáp ứng thông lượng firewall tối thiểu 6.0 Gbps Gbps khi kích hoạt đồng thời chức năng kiểm soát ứng dụng lớp 7 và ghi log đầy đủ</w:t>
            </w:r>
          </w:p>
          <w:p w14:paraId="28E871F6"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Thông lượng Threat Prevention</w:t>
            </w:r>
            <w:r w:rsidRPr="001B58B3">
              <w:rPr>
                <w:rFonts w:ascii="Times New Roman" w:eastAsia="Arial" w:hAnsi="Times New Roman" w:cs="Times New Roman"/>
                <w:kern w:val="2"/>
                <w:sz w:val="24"/>
                <w:szCs w:val="24"/>
                <w:lang w:val="vi-VN"/>
                <w14:ligatures w14:val="standardContextual"/>
              </w:rPr>
              <w:t>:</w:t>
            </w:r>
            <w:r w:rsidRPr="001B58B3">
              <w:rPr>
                <w:rFonts w:ascii="Times New Roman" w:eastAsia="Arial" w:hAnsi="Times New Roman" w:cs="Times New Roman"/>
                <w:kern w:val="2"/>
                <w:sz w:val="24"/>
                <w:szCs w:val="24"/>
                <w14:ligatures w14:val="standardContextual"/>
              </w:rPr>
              <w:t xml:space="preserve"> </w:t>
            </w:r>
            <w:r w:rsidRPr="001B58B3">
              <w:rPr>
                <w:rFonts w:ascii="Times New Roman" w:eastAsia="Arial" w:hAnsi="Times New Roman" w:cs="Times New Roman"/>
                <w:kern w:val="2"/>
                <w:sz w:val="24"/>
                <w:szCs w:val="24"/>
                <w:lang w:val="vi-VN"/>
                <w14:ligatures w14:val="standardContextual"/>
              </w:rPr>
              <w:t>Đạt thông lượng Threat Prevention tối thiểu 4.0 Gbps đáp ứng hoàn toàn khi kích hoạt đầy đủ các dịch vụ bảo mật sâu</w:t>
            </w:r>
          </w:p>
          <w:p w14:paraId="7868AA94"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Số lượng Router ảo (Virtual Router):</w:t>
            </w:r>
            <w:r w:rsidRPr="001B58B3">
              <w:rPr>
                <w:rFonts w:ascii="Times New Roman" w:eastAsia="Arial" w:hAnsi="Times New Roman" w:cs="Times New Roman"/>
                <w:kern w:val="2"/>
                <w:sz w:val="24"/>
                <w:szCs w:val="24"/>
                <w14:ligatures w14:val="standardContextual"/>
              </w:rPr>
              <w:t xml:space="preserve"> </w:t>
            </w:r>
            <w:r w:rsidRPr="001B58B3">
              <w:rPr>
                <w:rFonts w:ascii="Times New Roman" w:eastAsia="Arial" w:hAnsi="Times New Roman" w:cs="Times New Roman"/>
                <w:kern w:val="2"/>
                <w:sz w:val="24"/>
                <w:szCs w:val="24"/>
                <w:lang w:val="vi-VN"/>
                <w14:ligatures w14:val="standardContextual"/>
              </w:rPr>
              <w:t>Hỗ trợ cấu hình phân tách tối thiểu 5 Virtual Router</w:t>
            </w:r>
          </w:p>
          <w:p w14:paraId="6264E327"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Remote Access VPN:</w:t>
            </w:r>
            <w:r w:rsidRPr="001B58B3">
              <w:rPr>
                <w:rFonts w:ascii="Times New Roman" w:eastAsia="Arial" w:hAnsi="Times New Roman" w:cs="Times New Roman"/>
                <w:kern w:val="2"/>
                <w:sz w:val="24"/>
                <w:szCs w:val="24"/>
                <w:lang w:val="vi-VN"/>
                <w14:ligatures w14:val="standardContextual"/>
              </w:rPr>
              <w:tab/>
              <w:t>Hỗ trợ kết nối đồng thời lên tới 1500 đường truyền mã hóa VPN (SSL &amp; IPSec)</w:t>
            </w:r>
          </w:p>
          <w:p w14:paraId="536B44E1"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lastRenderedPageBreak/>
              <w:t>Vùng bảo mật (Security Zone):</w:t>
            </w:r>
            <w:r w:rsidRPr="001B58B3">
              <w:rPr>
                <w:rFonts w:ascii="Times New Roman" w:eastAsia="Arial" w:hAnsi="Times New Roman" w:cs="Times New Roman"/>
                <w:kern w:val="2"/>
                <w:sz w:val="24"/>
                <w:szCs w:val="24"/>
                <w:lang w:val="vi-VN"/>
                <w14:ligatures w14:val="standardContextual"/>
              </w:rPr>
              <w:t>Khả năng phân chia phân vùng an toàn lớp 7 tối đa 400 Security Zones</w:t>
            </w:r>
          </w:p>
          <w:p w14:paraId="553E534A" w14:textId="75F36BCA"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Chính sách bảo mật (Security Rules):</w:t>
            </w:r>
            <w:r w:rsidRPr="001B58B3">
              <w:rPr>
                <w:rFonts w:ascii="Times New Roman" w:eastAsia="Arial" w:hAnsi="Times New Roman" w:cs="Times New Roman"/>
                <w:kern w:val="2"/>
                <w:sz w:val="24"/>
                <w:szCs w:val="24"/>
                <w:lang w:val="vi-VN"/>
                <w14:ligatures w14:val="standardContextual"/>
              </w:rPr>
              <w:t>Hỗ trợ lưu trữ và xử lý tối đa 2500 chính sách an toàn thông tin</w:t>
            </w:r>
          </w:p>
          <w:p w14:paraId="530E18C5"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Core CPU quản trị (Control Plane):</w:t>
            </w:r>
            <w:r w:rsidRPr="001B58B3">
              <w:rPr>
                <w:rFonts w:ascii="Times New Roman" w:eastAsia="Arial" w:hAnsi="Times New Roman" w:cs="Times New Roman"/>
                <w:kern w:val="2"/>
                <w:sz w:val="24"/>
                <w:szCs w:val="24"/>
                <w:lang w:val="vi-VN"/>
                <w14:ligatures w14:val="standardContextual"/>
              </w:rPr>
              <w:t>Có cơ chế tách biệt tài nguyên xử lý giữa chức năng quản trị/giám sát hệ thống và chức năng xử lý dữ liệu (data plane)</w:t>
            </w:r>
          </w:p>
          <w:p w14:paraId="5ED92411"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Core CPU dữ liệu (Data Plane):</w:t>
            </w:r>
            <w:r w:rsidRPr="001B58B3">
              <w:rPr>
                <w:rFonts w:ascii="Times New Roman" w:eastAsia="Arial" w:hAnsi="Times New Roman" w:cs="Times New Roman"/>
                <w:kern w:val="2"/>
                <w:sz w:val="24"/>
                <w:szCs w:val="24"/>
                <w:lang w:val="vi-VN"/>
                <w14:ligatures w14:val="standardContextual"/>
              </w:rPr>
              <w:t>Thiết bị trang bị tối thiểu 3 Core CPU vật lý hiệu năng cao chỉ dùng cho mục đích quét dữ liệu và giải mã</w:t>
            </w:r>
          </w:p>
          <w:p w14:paraId="4B498C99"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Bộ nguồn dự phòng:</w:t>
            </w:r>
            <w:r w:rsidRPr="001B58B3">
              <w:rPr>
                <w:rFonts w:ascii="Times New Roman" w:eastAsia="Arial" w:hAnsi="Times New Roman" w:cs="Times New Roman"/>
                <w:kern w:val="2"/>
                <w:sz w:val="24"/>
                <w:szCs w:val="24"/>
                <w:lang w:val="vi-VN"/>
                <w14:ligatures w14:val="standardContextual"/>
              </w:rPr>
              <w:t xml:space="preserve">Trang bị sẵn 2 nguồn DC Power Supply </w:t>
            </w:r>
          </w:p>
          <w:p w14:paraId="5FA39D0D"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Cổng đồng RJ-45:</w:t>
            </w:r>
            <w:r w:rsidRPr="001B58B3">
              <w:rPr>
                <w:rFonts w:ascii="Times New Roman" w:eastAsia="Arial" w:hAnsi="Times New Roman" w:cs="Times New Roman"/>
                <w:kern w:val="2"/>
                <w:sz w:val="24"/>
                <w:szCs w:val="24"/>
                <w:lang w:val="vi-VN"/>
                <w14:ligatures w14:val="standardContextual"/>
              </w:rPr>
              <w:t>Tích hợp sẵn ≥ 8 cổng RJ45 tốc độ kết nối 10/100/1000 Mbps</w:t>
            </w:r>
          </w:p>
          <w:p w14:paraId="22CCE2E7"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Cổng quang SFP:</w:t>
            </w:r>
            <w:r w:rsidRPr="001B58B3">
              <w:rPr>
                <w:rFonts w:ascii="Times New Roman" w:eastAsia="Arial" w:hAnsi="Times New Roman" w:cs="Times New Roman"/>
                <w:kern w:val="2"/>
                <w:sz w:val="24"/>
                <w:szCs w:val="24"/>
                <w:lang w:val="vi-VN"/>
                <w14:ligatures w14:val="standardContextual"/>
              </w:rPr>
              <w:t>Tích hợp sẵn 2 cổng quang SFP tốc độ 1Gbps</w:t>
            </w:r>
          </w:p>
          <w:p w14:paraId="29296FF7"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Cổng quang SFP+:</w:t>
            </w:r>
            <w:r w:rsidRPr="001B58B3">
              <w:rPr>
                <w:rFonts w:ascii="Times New Roman" w:eastAsia="Arial" w:hAnsi="Times New Roman" w:cs="Times New Roman"/>
                <w:kern w:val="2"/>
                <w:sz w:val="24"/>
                <w:szCs w:val="24"/>
                <w:lang w:val="vi-VN"/>
                <w14:ligatures w14:val="standardContextual"/>
              </w:rPr>
              <w:t>Tích hợp sẵn 2 cổng quang SFP+ tốc độ 10Gbps</w:t>
            </w:r>
          </w:p>
          <w:p w14:paraId="35B92B7A"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Cổng quản lý Out-of-band:</w:t>
            </w:r>
            <w:r w:rsidRPr="001B58B3">
              <w:rPr>
                <w:rFonts w:ascii="Times New Roman" w:eastAsia="Arial" w:hAnsi="Times New Roman" w:cs="Times New Roman"/>
                <w:kern w:val="2"/>
                <w:sz w:val="24"/>
                <w:szCs w:val="24"/>
                <w:lang w:val="vi-VN"/>
                <w14:ligatures w14:val="standardContextual"/>
              </w:rPr>
              <w:t>Tích hợp sẵn 1 cổng Out-of-band Management RJ45 tốc độ 1Gbps độc lập</w:t>
            </w:r>
          </w:p>
          <w:p w14:paraId="1BC5AB82"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Cổng Console RJ-45 &amp; USB-C</w:t>
            </w:r>
            <w:r w:rsidRPr="001B58B3">
              <w:rPr>
                <w:rFonts w:ascii="Times New Roman" w:eastAsia="Arial" w:hAnsi="Times New Roman" w:cs="Times New Roman"/>
                <w:kern w:val="2"/>
                <w:sz w:val="24"/>
                <w:szCs w:val="24"/>
                <w:lang w:val="vi-VN"/>
                <w14:ligatures w14:val="standardContextual"/>
              </w:rPr>
              <w:t>:Trang bị sẵn: - 01 cổng Console RJ-45 chuyên dụng - 01 cổng Console cổng USB-C thế hệ mới</w:t>
            </w:r>
          </w:p>
          <w:p w14:paraId="095158F2"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Giá đỡ thiết bị trong tủ Rack:</w:t>
            </w:r>
            <w:r w:rsidRPr="001B58B3">
              <w:rPr>
                <w:rFonts w:ascii="Times New Roman" w:eastAsia="Arial" w:hAnsi="Times New Roman" w:cs="Times New Roman"/>
                <w:kern w:val="2"/>
                <w:sz w:val="24"/>
                <w:szCs w:val="24"/>
                <w:lang w:val="vi-VN"/>
                <w14:ligatures w14:val="standardContextual"/>
              </w:rPr>
              <w:t>Thiết bị có sẵn tai gắn tai thỏ (Rackmount Ears) gắn mặt trước đi kèm theo hộp máy.</w:t>
            </w:r>
          </w:p>
          <w:p w14:paraId="10CDF0AB"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Cáp nguồn C13-C14:</w:t>
            </w:r>
            <w:r w:rsidRPr="001B58B3">
              <w:rPr>
                <w:rFonts w:ascii="Times New Roman" w:eastAsia="Arial" w:hAnsi="Times New Roman" w:cs="Times New Roman"/>
                <w:kern w:val="2"/>
                <w:sz w:val="24"/>
                <w:szCs w:val="24"/>
                <w:lang w:val="vi-VN"/>
                <w14:ligatures w14:val="standardContextual"/>
              </w:rPr>
              <w:t>Cung cấp cáp nguồn đồng bộ theo tiêu chuẩn của hãng sản xuất tường lửa.</w:t>
            </w:r>
          </w:p>
          <w:p w14:paraId="47967ECD"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Giao thức định tuyến động:</w:t>
            </w:r>
            <w:r w:rsidRPr="001B58B3">
              <w:rPr>
                <w:rFonts w:ascii="Times New Roman" w:eastAsia="Arial" w:hAnsi="Times New Roman" w:cs="Times New Roman"/>
                <w:kern w:val="2"/>
                <w:sz w:val="24"/>
                <w:szCs w:val="24"/>
                <w:lang w:val="vi-VN"/>
                <w14:ligatures w14:val="standardContextual"/>
              </w:rPr>
              <w:t>Hỗ trợ định tuyến tĩnh, OSPFv2/v3, BGP và RIP nâng cao</w:t>
            </w:r>
          </w:p>
          <w:p w14:paraId="738B5E87"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Kiểm soát người dùng và xác thực:</w:t>
            </w:r>
            <w:r w:rsidRPr="001B58B3">
              <w:rPr>
                <w:rFonts w:ascii="Times New Roman" w:eastAsia="Arial" w:hAnsi="Times New Roman" w:cs="Times New Roman"/>
                <w:kern w:val="2"/>
                <w:sz w:val="24"/>
                <w:szCs w:val="24"/>
                <w:lang w:val="vi-VN"/>
                <w14:ligatures w14:val="standardContextual"/>
              </w:rPr>
              <w:t>Hỗ trợ nhận diện danh tính người dùng (user identification) tích hợp trực tiếp với Active Directory/LDAP theo cơ chế agentless</w:t>
            </w:r>
          </w:p>
          <w:p w14:paraId="44B65C00"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Tăng tốc kết nối VPN, SSL/TLS:</w:t>
            </w:r>
            <w:r w:rsidRPr="001B58B3">
              <w:rPr>
                <w:rFonts w:ascii="Times New Roman" w:eastAsia="Arial" w:hAnsi="Times New Roman" w:cs="Times New Roman"/>
                <w:kern w:val="2"/>
                <w:sz w:val="24"/>
                <w:szCs w:val="24"/>
                <w:lang w:val="vi-VN"/>
                <w14:ligatures w14:val="standardContextual"/>
              </w:rPr>
              <w:t>Đáp ứng tối ưu bằng kiến trúc tăng tốc mật mã hóa tích hợp giúp cải tiến hiệu năng giải mã SSL/TLS và mã hóa VPN.</w:t>
            </w:r>
          </w:p>
          <w:p w14:paraId="22F448B0"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Cấu hình chính sách giải mã SSL:</w:t>
            </w:r>
            <w:r w:rsidRPr="001B58B3">
              <w:rPr>
                <w:rFonts w:ascii="Times New Roman" w:eastAsia="Arial" w:hAnsi="Times New Roman" w:cs="Times New Roman"/>
                <w:kern w:val="2"/>
                <w:sz w:val="24"/>
                <w:szCs w:val="24"/>
                <w:lang w:val="vi-VN"/>
                <w14:ligatures w14:val="standardContextual"/>
              </w:rPr>
              <w:t>Hỗ trợ menu và chính sách giải mã SSL/TLS chuyên biệt, tách rời hoàn toàn khỏi luật Security Policy thông thường.</w:t>
            </w:r>
          </w:p>
          <w:p w14:paraId="109555DE"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Theo dõi và quản lý log giải mã SSL:</w:t>
            </w:r>
            <w:r w:rsidRPr="001B58B3">
              <w:rPr>
                <w:rFonts w:ascii="Times New Roman" w:eastAsia="Arial" w:hAnsi="Times New Roman" w:cs="Times New Roman"/>
                <w:kern w:val="2"/>
                <w:sz w:val="24"/>
                <w:szCs w:val="24"/>
                <w14:ligatures w14:val="standardContextual"/>
              </w:rPr>
              <w:t xml:space="preserve"> </w:t>
            </w:r>
            <w:r w:rsidRPr="001B58B3">
              <w:rPr>
                <w:rFonts w:ascii="Times New Roman" w:eastAsia="Arial" w:hAnsi="Times New Roman" w:cs="Times New Roman"/>
                <w:kern w:val="2"/>
                <w:sz w:val="24"/>
                <w:szCs w:val="24"/>
                <w:lang w:val="vi-VN"/>
                <w14:ligatures w14:val="standardContextual"/>
              </w:rPr>
              <w:t>Hỗ trợ bảng điều khiển giám sát, ghi nhật ký chuyên sâu và phân loại lưu lượng giải mã thành công/thất bại.</w:t>
            </w:r>
          </w:p>
          <w:p w14:paraId="4C0BD587"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Kiến trúc xử lý song song:</w:t>
            </w:r>
            <w:r w:rsidRPr="001B58B3">
              <w:rPr>
                <w:rFonts w:ascii="Times New Roman" w:eastAsia="Arial" w:hAnsi="Times New Roman" w:cs="Times New Roman"/>
                <w:kern w:val="2"/>
                <w:sz w:val="24"/>
                <w:szCs w:val="24"/>
                <w:lang w:val="vi-VN"/>
                <w14:ligatures w14:val="standardContextual"/>
              </w:rPr>
              <w:t>Hỗ trợ kiến trúc xử lý lưu lượng theo cơ chế kiểm tra một lượt : tích hợp các chức năng an ninh trong cùng một luồng xử lý dữ liệu</w:t>
            </w:r>
          </w:p>
          <w:p w14:paraId="7D0B7880"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Chống khai thác lỗ hổng &amp; Cobalt Strike</w:t>
            </w:r>
            <w:r w:rsidRPr="001B58B3">
              <w:rPr>
                <w:rFonts w:ascii="Times New Roman" w:eastAsia="Arial" w:hAnsi="Times New Roman" w:cs="Times New Roman"/>
                <w:kern w:val="2"/>
                <w:sz w:val="24"/>
                <w:szCs w:val="24"/>
                <w:lang w:val="vi-VN"/>
                <w14:ligatures w14:val="standardContextual"/>
              </w:rPr>
              <w:t>:</w:t>
            </w:r>
            <w:r w:rsidRPr="001B58B3">
              <w:rPr>
                <w:rFonts w:ascii="Times New Roman" w:eastAsia="Arial" w:hAnsi="Times New Roman" w:cs="Times New Roman"/>
                <w:kern w:val="2"/>
                <w:sz w:val="24"/>
                <w:szCs w:val="24"/>
                <w:lang w:val="vi-VN"/>
                <w14:ligatures w14:val="standardContextual"/>
              </w:rPr>
              <w:tab/>
              <w:t>Có khả năng rà quét lỗ hổng, phát hiện và ngăn chặn botnet, trojan, cũng như các công cụ kiểm thử xâm nhập/khai thác phổ biến hoặc phân tích lưu lượng C2</w:t>
            </w:r>
          </w:p>
          <w:p w14:paraId="3C1ACC3F"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IPS Inline Machine Learning:</w:t>
            </w:r>
            <w:r w:rsidRPr="001B58B3">
              <w:rPr>
                <w:rFonts w:ascii="Times New Roman" w:eastAsia="Arial" w:hAnsi="Times New Roman" w:cs="Times New Roman"/>
                <w:kern w:val="2"/>
                <w:sz w:val="24"/>
                <w:szCs w:val="24"/>
                <w:lang w:val="vi-VN"/>
                <w14:ligatures w14:val="standardContextual"/>
              </w:rPr>
              <w:t>Hỗ trợ thuật toán Inline Machine Learning tích hợp trong lõi hệ điều hành rà soát lưu lượng và chặn đứng virus biến thể Zero-day tức thời.</w:t>
            </w:r>
          </w:p>
          <w:p w14:paraId="6B1A6F91"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Cơ chế DNS Sinkhole:</w:t>
            </w:r>
            <w:r w:rsidRPr="001B58B3">
              <w:rPr>
                <w:rFonts w:ascii="Times New Roman" w:eastAsia="Arial" w:hAnsi="Times New Roman" w:cs="Times New Roman"/>
                <w:kern w:val="2"/>
                <w:sz w:val="24"/>
                <w:szCs w:val="24"/>
                <w:lang w:val="vi-VN"/>
                <w14:ligatures w14:val="standardContextual"/>
              </w:rPr>
              <w:t>Hỗ trợ tự động chuyển hướng các truy vấn tên miền độc hại C2 về một địa chỉ IP nội bộ an toàn (DNS Sinkhole) để cô lập máy trạm nhiễm độc.</w:t>
            </w:r>
          </w:p>
          <w:p w14:paraId="7036EFFB" w14:textId="77777777" w:rsidR="001B58B3" w:rsidRPr="001B58B3" w:rsidRDefault="001B58B3" w:rsidP="001B58B3">
            <w:pPr>
              <w:rPr>
                <w:rFonts w:ascii="Times New Roman" w:eastAsia="Arial" w:hAnsi="Times New Roman" w:cs="Times New Roman"/>
                <w:kern w:val="2"/>
                <w:sz w:val="24"/>
                <w:szCs w:val="24"/>
                <w:lang w:val="vi-VN"/>
                <w14:ligatures w14:val="standardContextual"/>
              </w:rPr>
            </w:pPr>
            <w:r w:rsidRPr="001B58B3">
              <w:rPr>
                <w:rFonts w:ascii="Times New Roman" w:eastAsia="Arial" w:hAnsi="Times New Roman" w:cs="Times New Roman"/>
                <w:b/>
                <w:bCs/>
                <w:kern w:val="2"/>
                <w:sz w:val="24"/>
                <w:szCs w:val="24"/>
                <w:lang w:val="vi-VN"/>
                <w14:ligatures w14:val="standardContextual"/>
              </w:rPr>
              <w:t>Bản quyền License an toàn hệ thống (3 năm):</w:t>
            </w:r>
            <w:r w:rsidRPr="001B58B3">
              <w:rPr>
                <w:rFonts w:ascii="Times New Roman" w:eastAsia="Arial" w:hAnsi="Times New Roman" w:cs="Times New Roman"/>
                <w:kern w:val="2"/>
                <w:sz w:val="24"/>
                <w:szCs w:val="24"/>
                <w:lang w:val="vi-VN"/>
                <w14:ligatures w14:val="standardContextual"/>
              </w:rPr>
              <w:t>Cung cấp tài liệu ủy quyền và thư xác nhận cấp License dịch vụ kỹ thuật chính hãng.</w:t>
            </w:r>
          </w:p>
          <w:p w14:paraId="766D853B" w14:textId="169C9C3C" w:rsidR="001B58B3" w:rsidRPr="00714A73" w:rsidRDefault="001B58B3" w:rsidP="001B58B3">
            <w:pPr>
              <w:rPr>
                <w:rFonts w:ascii="Times New Roman" w:eastAsia="Arial" w:hAnsi="Times New Roman" w:cs="Times New Roman"/>
                <w:kern w:val="2"/>
                <w:sz w:val="24"/>
                <w:szCs w:val="24"/>
                <w14:ligatures w14:val="standardContextual"/>
              </w:rPr>
            </w:pPr>
            <w:r w:rsidRPr="001B58B3">
              <w:rPr>
                <w:rFonts w:ascii="Times New Roman" w:eastAsia="Arial" w:hAnsi="Times New Roman" w:cs="Times New Roman"/>
                <w:b/>
                <w:bCs/>
                <w:kern w:val="2"/>
                <w:sz w:val="24"/>
                <w:szCs w:val="24"/>
                <w:lang w:val="vi-VN"/>
                <w14:ligatures w14:val="standardContextual"/>
              </w:rPr>
              <w:t>Bảo hành &amp; Hỗ trợ kỹ thuật 24/7</w:t>
            </w:r>
            <w:r w:rsidRPr="001B58B3">
              <w:rPr>
                <w:rFonts w:ascii="Times New Roman" w:eastAsia="Arial" w:hAnsi="Times New Roman" w:cs="Times New Roman"/>
                <w:kern w:val="2"/>
                <w:sz w:val="24"/>
                <w:szCs w:val="24"/>
                <w:lang w:val="vi-VN"/>
                <w14:ligatures w14:val="standardContextual"/>
              </w:rPr>
              <w:t>:Cam kết cung cấp dịch vụ hỗ trợ kỹ thuật 24/7 chính hãng và bảo hành thay thế phần cứng lỗi trong vòng 3 năm.</w:t>
            </w:r>
          </w:p>
        </w:tc>
        <w:tc>
          <w:tcPr>
            <w:tcW w:w="851" w:type="dxa"/>
          </w:tcPr>
          <w:p w14:paraId="3BF13496" w14:textId="77777777" w:rsidR="001B58B3" w:rsidRPr="001B58B3" w:rsidRDefault="001B58B3" w:rsidP="001B58B3">
            <w:pPr>
              <w:contextualSpacing/>
              <w:jc w:val="center"/>
              <w:rPr>
                <w:rFonts w:ascii="Times New Roman" w:eastAsia="Calibri" w:hAnsi="Times New Roman" w:cs="Times New Roman"/>
                <w:sz w:val="24"/>
                <w:szCs w:val="24"/>
              </w:rPr>
            </w:pPr>
            <w:r w:rsidRPr="001B58B3">
              <w:rPr>
                <w:rFonts w:ascii="Times New Roman" w:eastAsia="Calibri" w:hAnsi="Times New Roman" w:cs="Times New Roman"/>
                <w:sz w:val="24"/>
                <w:szCs w:val="24"/>
              </w:rPr>
              <w:lastRenderedPageBreak/>
              <w:t>Bộ</w:t>
            </w:r>
          </w:p>
        </w:tc>
        <w:tc>
          <w:tcPr>
            <w:tcW w:w="992" w:type="dxa"/>
          </w:tcPr>
          <w:p w14:paraId="0A841FA8" w14:textId="0B9A1332" w:rsidR="001B58B3" w:rsidRPr="001B58B3" w:rsidRDefault="00333A0C" w:rsidP="001B58B3">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001B58B3" w:rsidRPr="001B58B3">
              <w:rPr>
                <w:rFonts w:ascii="Times New Roman" w:eastAsia="Calibri" w:hAnsi="Times New Roman" w:cs="Times New Roman"/>
                <w:sz w:val="24"/>
                <w:szCs w:val="24"/>
              </w:rPr>
              <w:t>2</w:t>
            </w:r>
          </w:p>
        </w:tc>
      </w:tr>
    </w:tbl>
    <w:p w14:paraId="56D8C171" w14:textId="77777777" w:rsidR="002F7D56" w:rsidRDefault="002F7D56" w:rsidP="000308C9">
      <w:pPr>
        <w:spacing w:after="0" w:line="288" w:lineRule="auto"/>
        <w:jc w:val="both"/>
        <w:rPr>
          <w:rFonts w:ascii="Times New Roman" w:hAnsi="Times New Roman" w:cs="Times New Roman"/>
          <w:i/>
          <w:iCs/>
          <w:sz w:val="28"/>
          <w:szCs w:val="28"/>
        </w:rPr>
        <w:sectPr w:rsidR="002F7D56" w:rsidSect="00C36067">
          <w:pgSz w:w="11906" w:h="16838" w:code="9"/>
          <w:pgMar w:top="1134" w:right="1134" w:bottom="1134" w:left="1418" w:header="510" w:footer="720" w:gutter="0"/>
          <w:cols w:space="720"/>
          <w:docGrid w:linePitch="360"/>
        </w:sectPr>
      </w:pPr>
    </w:p>
    <w:tbl>
      <w:tblPr>
        <w:tblW w:w="15511" w:type="dxa"/>
        <w:jc w:val="center"/>
        <w:tblLook w:val="01E0" w:firstRow="1" w:lastRow="1" w:firstColumn="1" w:lastColumn="1" w:noHBand="0" w:noVBand="0"/>
      </w:tblPr>
      <w:tblGrid>
        <w:gridCol w:w="6564"/>
        <w:gridCol w:w="8947"/>
      </w:tblGrid>
      <w:tr w:rsidR="002F7D56" w:rsidRPr="002F7D56" w14:paraId="3FA1BB1D" w14:textId="77777777" w:rsidTr="00683653">
        <w:trPr>
          <w:trHeight w:val="851"/>
          <w:jc w:val="center"/>
        </w:trPr>
        <w:tc>
          <w:tcPr>
            <w:tcW w:w="6564" w:type="dxa"/>
          </w:tcPr>
          <w:p w14:paraId="5481FEB1" w14:textId="77777777" w:rsidR="002F7D56" w:rsidRPr="002F7D56" w:rsidRDefault="002F7D56" w:rsidP="002D4B92">
            <w:pPr>
              <w:jc w:val="center"/>
              <w:rPr>
                <w:rFonts w:ascii="Times New Roman" w:hAnsi="Times New Roman" w:cs="Times New Roman"/>
                <w:b/>
                <w:bCs/>
                <w:sz w:val="24"/>
                <w:szCs w:val="24"/>
                <w:lang w:val="es-ES"/>
              </w:rPr>
            </w:pPr>
            <w:r w:rsidRPr="002F7D56">
              <w:rPr>
                <w:rFonts w:ascii="Times New Roman" w:hAnsi="Times New Roman" w:cs="Times New Roman"/>
                <w:b/>
                <w:bCs/>
                <w:sz w:val="24"/>
                <w:szCs w:val="24"/>
                <w:lang w:val="es-ES"/>
              </w:rPr>
              <w:lastRenderedPageBreak/>
              <w:t xml:space="preserve">                                                  TÊN ĐƠN VỊ BÁO GIÁ</w:t>
            </w:r>
          </w:p>
          <w:p w14:paraId="1A14A2B2" w14:textId="77777777" w:rsidR="002F7D56" w:rsidRPr="002F7D56" w:rsidRDefault="002F7D56" w:rsidP="002D4B92">
            <w:pPr>
              <w:rPr>
                <w:rFonts w:ascii="Times New Roman" w:hAnsi="Times New Roman" w:cs="Times New Roman"/>
                <w:sz w:val="24"/>
                <w:szCs w:val="24"/>
                <w:lang w:val="es-ES"/>
              </w:rPr>
            </w:pPr>
            <w:r w:rsidRPr="002F7D56">
              <w:rPr>
                <w:rFonts w:ascii="Times New Roman" w:hAnsi="Times New Roman" w:cs="Times New Roman"/>
                <w:noProof/>
                <w:sz w:val="24"/>
                <w:szCs w:val="24"/>
              </w:rPr>
              <mc:AlternateContent>
                <mc:Choice Requires="wps">
                  <w:drawing>
                    <wp:anchor distT="4294967295" distB="4294967295" distL="114300" distR="114300" simplePos="0" relativeHeight="251666432" behindDoc="0" locked="0" layoutInCell="1" allowOverlap="1" wp14:anchorId="75A935AD" wp14:editId="777D3038">
                      <wp:simplePos x="0" y="0"/>
                      <wp:positionH relativeFrom="column">
                        <wp:posOffset>2415318</wp:posOffset>
                      </wp:positionH>
                      <wp:positionV relativeFrom="paragraph">
                        <wp:posOffset>86360</wp:posOffset>
                      </wp:positionV>
                      <wp:extent cx="1256665" cy="0"/>
                      <wp:effectExtent l="0" t="0" r="0" b="0"/>
                      <wp:wrapNone/>
                      <wp:docPr id="588" name="Straight Connector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6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B7838" id="Straight Connector 588"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2pt,6.8pt" to="289.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">
                      <o:lock v:ext="edit" shapetype="f"/>
                    </v:line>
                  </w:pict>
                </mc:Fallback>
              </mc:AlternateContent>
            </w:r>
          </w:p>
        </w:tc>
        <w:tc>
          <w:tcPr>
            <w:tcW w:w="8947" w:type="dxa"/>
          </w:tcPr>
          <w:p w14:paraId="24B24AB3" w14:textId="77777777" w:rsidR="002F7D56" w:rsidRPr="002F7D56" w:rsidRDefault="002F7D56" w:rsidP="002F7D56">
            <w:pPr>
              <w:spacing w:after="0" w:line="240" w:lineRule="auto"/>
              <w:ind w:left="568" w:right="-108"/>
              <w:rPr>
                <w:rFonts w:ascii="Times New Roman" w:hAnsi="Times New Roman" w:cs="Times New Roman"/>
                <w:b/>
                <w:sz w:val="24"/>
                <w:szCs w:val="24"/>
                <w:lang w:val="es-ES"/>
              </w:rPr>
            </w:pPr>
            <w:r w:rsidRPr="002F7D56">
              <w:rPr>
                <w:rFonts w:ascii="Times New Roman" w:hAnsi="Times New Roman" w:cs="Times New Roman"/>
                <w:b/>
                <w:sz w:val="24"/>
                <w:szCs w:val="24"/>
                <w:lang w:val="es-ES"/>
              </w:rPr>
              <w:t xml:space="preserve">                                      CỘNG HOÀ XÃ HỘI CHỦ NGHĨA VIỆT NAM</w:t>
            </w:r>
          </w:p>
          <w:p w14:paraId="66E88C2B" w14:textId="77777777" w:rsidR="002F7D56" w:rsidRPr="002F7D56" w:rsidRDefault="002F7D56" w:rsidP="002F7D56">
            <w:pPr>
              <w:spacing w:after="0" w:line="240" w:lineRule="auto"/>
              <w:jc w:val="center"/>
              <w:rPr>
                <w:rFonts w:ascii="Times New Roman" w:hAnsi="Times New Roman" w:cs="Times New Roman"/>
                <w:b/>
                <w:sz w:val="24"/>
                <w:szCs w:val="24"/>
                <w:lang w:val="es-ES"/>
              </w:rPr>
            </w:pPr>
            <w:r w:rsidRPr="002F7D56">
              <w:rPr>
                <w:rFonts w:ascii="Times New Roman" w:hAnsi="Times New Roman" w:cs="Times New Roman"/>
                <w:b/>
                <w:sz w:val="24"/>
                <w:szCs w:val="24"/>
                <w:lang w:val="es-ES"/>
              </w:rPr>
              <w:t xml:space="preserve">                   Độc lập - Tự do - Hạnh phúc</w:t>
            </w:r>
          </w:p>
          <w:p w14:paraId="025630FB" w14:textId="77777777" w:rsidR="002F7D56" w:rsidRPr="002F7D56" w:rsidRDefault="002F7D56" w:rsidP="002D4B92">
            <w:pPr>
              <w:rPr>
                <w:rFonts w:ascii="Times New Roman" w:hAnsi="Times New Roman" w:cs="Times New Roman"/>
                <w:sz w:val="24"/>
                <w:szCs w:val="24"/>
                <w:lang w:val="es-ES"/>
              </w:rPr>
            </w:pPr>
            <w:r w:rsidRPr="002F7D56">
              <w:rPr>
                <w:rFonts w:ascii="Times New Roman" w:hAnsi="Times New Roman" w:cs="Times New Roman"/>
                <w:noProof/>
                <w:sz w:val="24"/>
                <w:szCs w:val="24"/>
              </w:rPr>
              <mc:AlternateContent>
                <mc:Choice Requires="wps">
                  <w:drawing>
                    <wp:anchor distT="4294967295" distB="4294967295" distL="114300" distR="114300" simplePos="0" relativeHeight="251667456" behindDoc="0" locked="0" layoutInCell="1" allowOverlap="1" wp14:anchorId="18AFD6A6" wp14:editId="2CCA4CFD">
                      <wp:simplePos x="0" y="0"/>
                      <wp:positionH relativeFrom="column">
                        <wp:posOffset>2102855</wp:posOffset>
                      </wp:positionH>
                      <wp:positionV relativeFrom="paragraph">
                        <wp:posOffset>64770</wp:posOffset>
                      </wp:positionV>
                      <wp:extent cx="2147977" cy="0"/>
                      <wp:effectExtent l="0" t="0" r="0" b="0"/>
                      <wp:wrapNone/>
                      <wp:docPr id="589" name="Straight Connector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79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DD797" id="Straight Connector 589"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6pt,5.1pt" to="334.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">
                      <o:lock v:ext="edit" shapetype="f"/>
                    </v:line>
                  </w:pict>
                </mc:Fallback>
              </mc:AlternateContent>
            </w:r>
            <w:r w:rsidRPr="002F7D56">
              <w:rPr>
                <w:rFonts w:ascii="Times New Roman" w:hAnsi="Times New Roman" w:cs="Times New Roman"/>
                <w:sz w:val="24"/>
                <w:szCs w:val="24"/>
                <w:lang w:val="es-ES"/>
              </w:rPr>
              <w:t xml:space="preserve">                   </w:t>
            </w:r>
          </w:p>
        </w:tc>
      </w:tr>
    </w:tbl>
    <w:p w14:paraId="3A942EA4" w14:textId="77777777" w:rsidR="002F7D56" w:rsidRPr="002F7D56" w:rsidRDefault="002F7D56" w:rsidP="002F7D56">
      <w:pPr>
        <w:spacing w:line="340" w:lineRule="exact"/>
        <w:jc w:val="center"/>
        <w:outlineLvl w:val="0"/>
        <w:rPr>
          <w:rFonts w:ascii="Times New Roman" w:eastAsia=".VnTime" w:hAnsi="Times New Roman" w:cs="Times New Roman"/>
          <w:b/>
          <w:sz w:val="24"/>
          <w:szCs w:val="24"/>
          <w:lang w:val="es-ES"/>
        </w:rPr>
      </w:pPr>
      <w:r w:rsidRPr="002F7D56">
        <w:rPr>
          <w:rFonts w:ascii="Times New Roman" w:eastAsia=".VnTime" w:hAnsi="Times New Roman" w:cs="Times New Roman"/>
          <w:b/>
          <w:sz w:val="24"/>
          <w:szCs w:val="24"/>
          <w:lang w:val="es-ES"/>
        </w:rPr>
        <w:t>BÁO GIÁ</w:t>
      </w:r>
    </w:p>
    <w:p w14:paraId="61CE11A8" w14:textId="5DE6DD0B" w:rsidR="002F7D56" w:rsidRPr="002F7D56" w:rsidRDefault="002F7D56" w:rsidP="002F7D56">
      <w:pPr>
        <w:jc w:val="center"/>
        <w:rPr>
          <w:rFonts w:ascii="Times New Roman" w:hAnsi="Times New Roman" w:cs="Times New Roman"/>
          <w:sz w:val="24"/>
          <w:szCs w:val="24"/>
          <w:lang w:val="es-ES"/>
        </w:rPr>
      </w:pPr>
      <w:r w:rsidRPr="002F7D56">
        <w:rPr>
          <w:rFonts w:ascii="Times New Roman" w:hAnsi="Times New Roman" w:cs="Times New Roman"/>
          <w:bCs/>
          <w:sz w:val="24"/>
          <w:szCs w:val="24"/>
          <w:lang w:val="es-ES"/>
        </w:rPr>
        <w:t>Kính gửi:</w:t>
      </w:r>
      <w:r w:rsidRPr="002F7D56">
        <w:rPr>
          <w:rFonts w:ascii="Times New Roman" w:hAnsi="Times New Roman" w:cs="Times New Roman"/>
          <w:sz w:val="24"/>
          <w:szCs w:val="24"/>
          <w:lang w:val="es-ES"/>
        </w:rPr>
        <w:t xml:space="preserve"> ………………………………</w:t>
      </w:r>
    </w:p>
    <w:p w14:paraId="3D7952CD" w14:textId="4ECB316D" w:rsidR="002F7D56" w:rsidRPr="002F7D56" w:rsidRDefault="002F7D56" w:rsidP="00683653">
      <w:pPr>
        <w:spacing w:after="0" w:line="240" w:lineRule="auto"/>
        <w:ind w:right="1247"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xml:space="preserve">Trên cơ sở thư mời báo giá của </w:t>
      </w:r>
      <w:r w:rsidRPr="002F7D56">
        <w:rPr>
          <w:rFonts w:ascii="Times New Roman" w:hAnsi="Times New Roman" w:cs="Times New Roman"/>
          <w:spacing w:val="-3"/>
          <w:sz w:val="24"/>
          <w:szCs w:val="24"/>
          <w:lang w:val="es-ES"/>
        </w:rPr>
        <w:t xml:space="preserve">Bệnh viện </w:t>
      </w:r>
      <w:r>
        <w:rPr>
          <w:rFonts w:ascii="Times New Roman" w:hAnsi="Times New Roman" w:cs="Times New Roman"/>
          <w:spacing w:val="-3"/>
          <w:sz w:val="24"/>
          <w:szCs w:val="24"/>
          <w:lang w:val="es-ES"/>
        </w:rPr>
        <w:t>Nhi đồng</w:t>
      </w:r>
      <w:r w:rsidRPr="002F7D56">
        <w:rPr>
          <w:rFonts w:ascii="Times New Roman" w:hAnsi="Times New Roman" w:cs="Times New Roman"/>
          <w:spacing w:val="-3"/>
          <w:sz w:val="24"/>
          <w:szCs w:val="24"/>
          <w:lang w:val="es-ES"/>
        </w:rPr>
        <w:t xml:space="preserve"> thành phố Cần Thơ</w:t>
      </w:r>
      <w:r w:rsidRPr="002F7D56">
        <w:rPr>
          <w:rFonts w:ascii="Times New Roman" w:eastAsia="Times New Roman" w:hAnsi="Times New Roman" w:cs="Times New Roman"/>
          <w:sz w:val="24"/>
          <w:szCs w:val="24"/>
        </w:rPr>
        <w:t xml:space="preserve">, chúng tôi ............. </w:t>
      </w:r>
      <w:r w:rsidRPr="002F7D56">
        <w:rPr>
          <w:rFonts w:ascii="Times New Roman" w:eastAsia="Times New Roman" w:hAnsi="Times New Roman" w:cs="Times New Roman"/>
          <w:i/>
          <w:iCs/>
          <w:sz w:val="24"/>
          <w:szCs w:val="24"/>
        </w:rPr>
        <w:t>[ghi tên, địa chỉ của hãng sản xuất, nhà cung cấp; trường hợp nhiều hãng sản xuất, nhà cung cấp cùng tham gia trong một báo giá (gọi chung là liên danh) thì ghi rõ tên, địa chỉ của các thành viên liên danh]</w:t>
      </w:r>
      <w:r w:rsidRPr="002F7D56">
        <w:rPr>
          <w:rFonts w:ascii="Times New Roman" w:eastAsia="Times New Roman" w:hAnsi="Times New Roman" w:cs="Times New Roman"/>
          <w:sz w:val="24"/>
          <w:szCs w:val="24"/>
        </w:rPr>
        <w:t xml:space="preserve"> báo giá cho các thiết bị như sau:</w:t>
      </w:r>
    </w:p>
    <w:p w14:paraId="726A44A2" w14:textId="77777777" w:rsidR="002F7D56" w:rsidRPr="002F7D56" w:rsidRDefault="002F7D56" w:rsidP="00683653">
      <w:pPr>
        <w:pStyle w:val="ListParagraph"/>
        <w:numPr>
          <w:ilvl w:val="0"/>
          <w:numId w:val="20"/>
        </w:numPr>
        <w:spacing w:after="0" w:line="240" w:lineRule="auto"/>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xml:space="preserve">Báo giá cho các thiết bị </w:t>
      </w:r>
    </w:p>
    <w:tbl>
      <w:tblPr>
        <w:tblW w:w="14332" w:type="dxa"/>
        <w:tblInd w:w="684" w:type="dxa"/>
        <w:tblLayout w:type="fixed"/>
        <w:tblLook w:val="04A0" w:firstRow="1" w:lastRow="0" w:firstColumn="1" w:lastColumn="0" w:noHBand="0" w:noVBand="1"/>
      </w:tblPr>
      <w:tblGrid>
        <w:gridCol w:w="709"/>
        <w:gridCol w:w="1574"/>
        <w:gridCol w:w="1276"/>
        <w:gridCol w:w="850"/>
        <w:gridCol w:w="851"/>
        <w:gridCol w:w="992"/>
        <w:gridCol w:w="1134"/>
        <w:gridCol w:w="992"/>
        <w:gridCol w:w="993"/>
        <w:gridCol w:w="1134"/>
        <w:gridCol w:w="1275"/>
        <w:gridCol w:w="1276"/>
        <w:gridCol w:w="1261"/>
        <w:gridCol w:w="15"/>
      </w:tblGrid>
      <w:tr w:rsidR="002F7D56" w:rsidRPr="002F7D56" w14:paraId="4C45682F" w14:textId="77777777" w:rsidTr="002D4B92">
        <w:trPr>
          <w:trHeight w:val="895"/>
        </w:trPr>
        <w:tc>
          <w:tcPr>
            <w:tcW w:w="709"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71D7E399"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STT</w:t>
            </w:r>
          </w:p>
        </w:tc>
        <w:tc>
          <w:tcPr>
            <w:tcW w:w="1574"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02436264"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Tên hàng hóa/ Danh mục thiết bị y tế</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6E2248E7"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Ký, mã, nhãn hiệu, model hãng sản xuất </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3453B710"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Mã HS </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0AA2B602"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Năm sản xuất </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1F2D325C"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Xuất xứ </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23F1BFC7"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Mô tả hàng hóa/ tính năng kỹ thuật</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0C56EC4B"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Đơn vị tính</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7DB3B928"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Số lượng/ Khối lượng </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72D33168"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Đơn giá </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2B1B68FB"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Chi phí cho các DV liên quan </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559724F2"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Thuế, lệ phí (nếu có) </w:t>
            </w:r>
          </w:p>
          <w:p w14:paraId="227147DC"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p>
        </w:tc>
        <w:tc>
          <w:tcPr>
            <w:tcW w:w="1276" w:type="dxa"/>
            <w:gridSpan w:val="2"/>
            <w:vMerge w:val="restart"/>
            <w:tcBorders>
              <w:top w:val="single" w:sz="8" w:space="0" w:color="auto"/>
              <w:left w:val="single" w:sz="8" w:space="0" w:color="auto"/>
              <w:bottom w:val="single" w:sz="8" w:space="0" w:color="000000"/>
              <w:right w:val="single" w:sz="4" w:space="0" w:color="auto"/>
            </w:tcBorders>
            <w:shd w:val="clear" w:color="auto" w:fill="EAF1F7"/>
            <w:vAlign w:val="center"/>
            <w:hideMark/>
          </w:tcPr>
          <w:p w14:paraId="6EDE84A2"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Thành tiền (VNĐ) </w:t>
            </w:r>
          </w:p>
          <w:p w14:paraId="69932027"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p>
        </w:tc>
      </w:tr>
      <w:tr w:rsidR="002F7D56" w:rsidRPr="002F7D56" w14:paraId="16C42862" w14:textId="77777777" w:rsidTr="002D4B92">
        <w:trPr>
          <w:trHeight w:val="507"/>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1DBAC21F"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574" w:type="dxa"/>
            <w:vMerge/>
            <w:tcBorders>
              <w:top w:val="single" w:sz="8" w:space="0" w:color="auto"/>
              <w:left w:val="single" w:sz="8" w:space="0" w:color="auto"/>
              <w:bottom w:val="single" w:sz="8" w:space="0" w:color="000000"/>
              <w:right w:val="single" w:sz="8" w:space="0" w:color="auto"/>
            </w:tcBorders>
            <w:vAlign w:val="center"/>
            <w:hideMark/>
          </w:tcPr>
          <w:p w14:paraId="20B5DA15"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B7C21A8"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6424158D"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575BB53D"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7444B807"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0B54E0B4"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523D0C1E"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B06B39E"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1B256A46"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56AC9EA"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CD0B83F"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276" w:type="dxa"/>
            <w:gridSpan w:val="2"/>
            <w:vMerge/>
            <w:tcBorders>
              <w:top w:val="single" w:sz="8" w:space="0" w:color="auto"/>
              <w:left w:val="single" w:sz="8" w:space="0" w:color="auto"/>
              <w:bottom w:val="single" w:sz="8" w:space="0" w:color="000000"/>
              <w:right w:val="single" w:sz="4" w:space="0" w:color="auto"/>
            </w:tcBorders>
            <w:vAlign w:val="center"/>
            <w:hideMark/>
          </w:tcPr>
          <w:p w14:paraId="1E394977"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r>
      <w:tr w:rsidR="002F7D56" w:rsidRPr="002F7D56" w14:paraId="6B83240A" w14:textId="77777777" w:rsidTr="002D4B92">
        <w:trPr>
          <w:trHeight w:val="280"/>
        </w:trPr>
        <w:tc>
          <w:tcPr>
            <w:tcW w:w="709" w:type="dxa"/>
            <w:tcBorders>
              <w:top w:val="nil"/>
              <w:left w:val="single" w:sz="8" w:space="0" w:color="auto"/>
              <w:bottom w:val="single" w:sz="8" w:space="0" w:color="auto"/>
              <w:right w:val="single" w:sz="8" w:space="0" w:color="auto"/>
            </w:tcBorders>
            <w:vAlign w:val="center"/>
            <w:hideMark/>
          </w:tcPr>
          <w:p w14:paraId="7E4DFC62" w14:textId="77777777" w:rsidR="002F7D56" w:rsidRPr="002F7D56" w:rsidRDefault="002F7D56" w:rsidP="002D4B92">
            <w:pPr>
              <w:spacing w:line="256" w:lineRule="auto"/>
              <w:jc w:val="center"/>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1</w:t>
            </w:r>
          </w:p>
        </w:tc>
        <w:tc>
          <w:tcPr>
            <w:tcW w:w="1574" w:type="dxa"/>
            <w:tcBorders>
              <w:top w:val="nil"/>
              <w:left w:val="nil"/>
              <w:bottom w:val="single" w:sz="8" w:space="0" w:color="auto"/>
              <w:right w:val="single" w:sz="8" w:space="0" w:color="auto"/>
            </w:tcBorders>
            <w:vAlign w:val="center"/>
            <w:hideMark/>
          </w:tcPr>
          <w:p w14:paraId="10D83211"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tcBorders>
              <w:top w:val="nil"/>
              <w:left w:val="nil"/>
              <w:bottom w:val="single" w:sz="8" w:space="0" w:color="auto"/>
              <w:right w:val="single" w:sz="8" w:space="0" w:color="auto"/>
            </w:tcBorders>
            <w:vAlign w:val="center"/>
            <w:hideMark/>
          </w:tcPr>
          <w:p w14:paraId="51057065"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850" w:type="dxa"/>
            <w:tcBorders>
              <w:top w:val="nil"/>
              <w:left w:val="nil"/>
              <w:bottom w:val="single" w:sz="8" w:space="0" w:color="auto"/>
              <w:right w:val="single" w:sz="8" w:space="0" w:color="auto"/>
            </w:tcBorders>
            <w:vAlign w:val="center"/>
            <w:hideMark/>
          </w:tcPr>
          <w:p w14:paraId="58B5B1B3"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851" w:type="dxa"/>
            <w:tcBorders>
              <w:top w:val="nil"/>
              <w:left w:val="nil"/>
              <w:bottom w:val="single" w:sz="8" w:space="0" w:color="auto"/>
              <w:right w:val="single" w:sz="8" w:space="0" w:color="auto"/>
            </w:tcBorders>
            <w:vAlign w:val="center"/>
            <w:hideMark/>
          </w:tcPr>
          <w:p w14:paraId="4D6F0627"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2" w:type="dxa"/>
            <w:tcBorders>
              <w:top w:val="nil"/>
              <w:left w:val="nil"/>
              <w:bottom w:val="single" w:sz="8" w:space="0" w:color="auto"/>
              <w:right w:val="single" w:sz="8" w:space="0" w:color="auto"/>
            </w:tcBorders>
            <w:vAlign w:val="center"/>
            <w:hideMark/>
          </w:tcPr>
          <w:p w14:paraId="374BF61D"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134" w:type="dxa"/>
            <w:tcBorders>
              <w:top w:val="nil"/>
              <w:left w:val="nil"/>
              <w:bottom w:val="single" w:sz="8" w:space="0" w:color="auto"/>
              <w:right w:val="single" w:sz="8" w:space="0" w:color="auto"/>
            </w:tcBorders>
            <w:vAlign w:val="center"/>
            <w:hideMark/>
          </w:tcPr>
          <w:p w14:paraId="782D783F"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2" w:type="dxa"/>
            <w:tcBorders>
              <w:top w:val="nil"/>
              <w:left w:val="nil"/>
              <w:bottom w:val="single" w:sz="8" w:space="0" w:color="auto"/>
              <w:right w:val="single" w:sz="8" w:space="0" w:color="auto"/>
            </w:tcBorders>
            <w:vAlign w:val="center"/>
            <w:hideMark/>
          </w:tcPr>
          <w:p w14:paraId="036AEE32"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3" w:type="dxa"/>
            <w:tcBorders>
              <w:top w:val="nil"/>
              <w:left w:val="nil"/>
              <w:bottom w:val="single" w:sz="8" w:space="0" w:color="auto"/>
              <w:right w:val="single" w:sz="8" w:space="0" w:color="auto"/>
            </w:tcBorders>
            <w:vAlign w:val="center"/>
            <w:hideMark/>
          </w:tcPr>
          <w:p w14:paraId="38409775"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134" w:type="dxa"/>
            <w:tcBorders>
              <w:top w:val="nil"/>
              <w:left w:val="nil"/>
              <w:bottom w:val="single" w:sz="8" w:space="0" w:color="auto"/>
              <w:right w:val="single" w:sz="8" w:space="0" w:color="auto"/>
            </w:tcBorders>
            <w:vAlign w:val="center"/>
            <w:hideMark/>
          </w:tcPr>
          <w:p w14:paraId="20FF2C30"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5" w:type="dxa"/>
            <w:tcBorders>
              <w:top w:val="nil"/>
              <w:left w:val="nil"/>
              <w:bottom w:val="single" w:sz="8" w:space="0" w:color="auto"/>
              <w:right w:val="single" w:sz="8" w:space="0" w:color="auto"/>
            </w:tcBorders>
            <w:vAlign w:val="center"/>
            <w:hideMark/>
          </w:tcPr>
          <w:p w14:paraId="784EE841"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tcBorders>
              <w:top w:val="nil"/>
              <w:left w:val="nil"/>
              <w:bottom w:val="single" w:sz="8" w:space="0" w:color="auto"/>
              <w:right w:val="single" w:sz="8" w:space="0" w:color="auto"/>
            </w:tcBorders>
            <w:vAlign w:val="center"/>
            <w:hideMark/>
          </w:tcPr>
          <w:p w14:paraId="0630F602"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gridSpan w:val="2"/>
            <w:tcBorders>
              <w:top w:val="nil"/>
              <w:left w:val="nil"/>
              <w:bottom w:val="single" w:sz="8" w:space="0" w:color="auto"/>
              <w:right w:val="single" w:sz="4" w:space="0" w:color="auto"/>
            </w:tcBorders>
            <w:vAlign w:val="center"/>
            <w:hideMark/>
          </w:tcPr>
          <w:p w14:paraId="1F5A6FE3"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r>
      <w:tr w:rsidR="002F7D56" w:rsidRPr="002F7D56" w14:paraId="71DFCBD6" w14:textId="77777777" w:rsidTr="002D4B92">
        <w:trPr>
          <w:trHeight w:val="280"/>
        </w:trPr>
        <w:tc>
          <w:tcPr>
            <w:tcW w:w="709" w:type="dxa"/>
            <w:tcBorders>
              <w:top w:val="nil"/>
              <w:left w:val="single" w:sz="8" w:space="0" w:color="auto"/>
              <w:bottom w:val="single" w:sz="4" w:space="0" w:color="auto"/>
              <w:right w:val="single" w:sz="8" w:space="0" w:color="auto"/>
            </w:tcBorders>
            <w:vAlign w:val="center"/>
            <w:hideMark/>
          </w:tcPr>
          <w:p w14:paraId="210A85E7" w14:textId="77777777" w:rsidR="002F7D56" w:rsidRPr="002F7D56" w:rsidRDefault="002F7D56" w:rsidP="002D4B92">
            <w:pPr>
              <w:spacing w:line="256" w:lineRule="auto"/>
              <w:jc w:val="center"/>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2</w:t>
            </w:r>
          </w:p>
        </w:tc>
        <w:tc>
          <w:tcPr>
            <w:tcW w:w="1574" w:type="dxa"/>
            <w:tcBorders>
              <w:top w:val="nil"/>
              <w:left w:val="nil"/>
              <w:bottom w:val="single" w:sz="4" w:space="0" w:color="auto"/>
              <w:right w:val="single" w:sz="8" w:space="0" w:color="auto"/>
            </w:tcBorders>
            <w:vAlign w:val="center"/>
            <w:hideMark/>
          </w:tcPr>
          <w:p w14:paraId="2BBFA28C"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tcBorders>
              <w:top w:val="nil"/>
              <w:left w:val="nil"/>
              <w:bottom w:val="single" w:sz="4" w:space="0" w:color="auto"/>
              <w:right w:val="single" w:sz="8" w:space="0" w:color="auto"/>
            </w:tcBorders>
            <w:vAlign w:val="center"/>
            <w:hideMark/>
          </w:tcPr>
          <w:p w14:paraId="71CB8E1A"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850" w:type="dxa"/>
            <w:tcBorders>
              <w:top w:val="nil"/>
              <w:left w:val="nil"/>
              <w:bottom w:val="single" w:sz="4" w:space="0" w:color="auto"/>
              <w:right w:val="single" w:sz="8" w:space="0" w:color="auto"/>
            </w:tcBorders>
            <w:vAlign w:val="center"/>
            <w:hideMark/>
          </w:tcPr>
          <w:p w14:paraId="291772F5"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851" w:type="dxa"/>
            <w:tcBorders>
              <w:top w:val="nil"/>
              <w:left w:val="nil"/>
              <w:bottom w:val="single" w:sz="4" w:space="0" w:color="auto"/>
              <w:right w:val="single" w:sz="8" w:space="0" w:color="auto"/>
            </w:tcBorders>
            <w:vAlign w:val="center"/>
            <w:hideMark/>
          </w:tcPr>
          <w:p w14:paraId="03A1F00F"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2" w:type="dxa"/>
            <w:tcBorders>
              <w:top w:val="nil"/>
              <w:left w:val="nil"/>
              <w:bottom w:val="single" w:sz="4" w:space="0" w:color="auto"/>
              <w:right w:val="single" w:sz="8" w:space="0" w:color="auto"/>
            </w:tcBorders>
            <w:vAlign w:val="center"/>
            <w:hideMark/>
          </w:tcPr>
          <w:p w14:paraId="768314C3"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134" w:type="dxa"/>
            <w:tcBorders>
              <w:top w:val="nil"/>
              <w:left w:val="nil"/>
              <w:bottom w:val="single" w:sz="4" w:space="0" w:color="auto"/>
              <w:right w:val="single" w:sz="8" w:space="0" w:color="auto"/>
            </w:tcBorders>
            <w:vAlign w:val="center"/>
            <w:hideMark/>
          </w:tcPr>
          <w:p w14:paraId="1DC06837"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2" w:type="dxa"/>
            <w:tcBorders>
              <w:top w:val="nil"/>
              <w:left w:val="nil"/>
              <w:bottom w:val="single" w:sz="4" w:space="0" w:color="auto"/>
              <w:right w:val="single" w:sz="8" w:space="0" w:color="auto"/>
            </w:tcBorders>
            <w:vAlign w:val="center"/>
            <w:hideMark/>
          </w:tcPr>
          <w:p w14:paraId="796AC4B1"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3" w:type="dxa"/>
            <w:tcBorders>
              <w:top w:val="nil"/>
              <w:left w:val="nil"/>
              <w:bottom w:val="single" w:sz="4" w:space="0" w:color="auto"/>
              <w:right w:val="single" w:sz="8" w:space="0" w:color="auto"/>
            </w:tcBorders>
            <w:vAlign w:val="center"/>
            <w:hideMark/>
          </w:tcPr>
          <w:p w14:paraId="1008BBC8"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134" w:type="dxa"/>
            <w:tcBorders>
              <w:top w:val="nil"/>
              <w:left w:val="nil"/>
              <w:bottom w:val="single" w:sz="4" w:space="0" w:color="auto"/>
              <w:right w:val="single" w:sz="8" w:space="0" w:color="auto"/>
            </w:tcBorders>
            <w:vAlign w:val="center"/>
            <w:hideMark/>
          </w:tcPr>
          <w:p w14:paraId="3A189656"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5" w:type="dxa"/>
            <w:tcBorders>
              <w:top w:val="nil"/>
              <w:left w:val="nil"/>
              <w:bottom w:val="single" w:sz="4" w:space="0" w:color="auto"/>
              <w:right w:val="single" w:sz="8" w:space="0" w:color="auto"/>
            </w:tcBorders>
            <w:vAlign w:val="center"/>
            <w:hideMark/>
          </w:tcPr>
          <w:p w14:paraId="5C4C414D"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tcBorders>
              <w:top w:val="nil"/>
              <w:left w:val="nil"/>
              <w:bottom w:val="single" w:sz="4" w:space="0" w:color="auto"/>
              <w:right w:val="single" w:sz="8" w:space="0" w:color="auto"/>
            </w:tcBorders>
            <w:vAlign w:val="center"/>
            <w:hideMark/>
          </w:tcPr>
          <w:p w14:paraId="7471FB90"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gridSpan w:val="2"/>
            <w:tcBorders>
              <w:top w:val="nil"/>
              <w:left w:val="nil"/>
              <w:bottom w:val="single" w:sz="4" w:space="0" w:color="auto"/>
              <w:right w:val="single" w:sz="4" w:space="0" w:color="auto"/>
            </w:tcBorders>
            <w:vAlign w:val="center"/>
            <w:hideMark/>
          </w:tcPr>
          <w:p w14:paraId="53CCC649"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r>
      <w:tr w:rsidR="002F7D56" w:rsidRPr="002F7D56" w14:paraId="009838A5" w14:textId="77777777" w:rsidTr="002D4B92">
        <w:trPr>
          <w:trHeight w:val="280"/>
        </w:trPr>
        <w:tc>
          <w:tcPr>
            <w:tcW w:w="709" w:type="dxa"/>
            <w:tcBorders>
              <w:top w:val="nil"/>
              <w:left w:val="single" w:sz="8" w:space="0" w:color="auto"/>
              <w:bottom w:val="single" w:sz="4" w:space="0" w:color="auto"/>
              <w:right w:val="single" w:sz="8" w:space="0" w:color="auto"/>
            </w:tcBorders>
            <w:vAlign w:val="center"/>
          </w:tcPr>
          <w:p w14:paraId="319BD178" w14:textId="77777777" w:rsidR="002F7D56" w:rsidRPr="002F7D56" w:rsidRDefault="002F7D56" w:rsidP="002D4B92">
            <w:pPr>
              <w:spacing w:line="256" w:lineRule="auto"/>
              <w:jc w:val="center"/>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w:t>
            </w:r>
          </w:p>
        </w:tc>
        <w:tc>
          <w:tcPr>
            <w:tcW w:w="1574" w:type="dxa"/>
            <w:tcBorders>
              <w:top w:val="nil"/>
              <w:left w:val="nil"/>
              <w:bottom w:val="single" w:sz="4" w:space="0" w:color="auto"/>
              <w:right w:val="single" w:sz="8" w:space="0" w:color="auto"/>
            </w:tcBorders>
            <w:vAlign w:val="center"/>
          </w:tcPr>
          <w:p w14:paraId="41BFC4D5"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276" w:type="dxa"/>
            <w:tcBorders>
              <w:top w:val="nil"/>
              <w:left w:val="nil"/>
              <w:bottom w:val="single" w:sz="4" w:space="0" w:color="auto"/>
              <w:right w:val="single" w:sz="8" w:space="0" w:color="auto"/>
            </w:tcBorders>
            <w:vAlign w:val="center"/>
          </w:tcPr>
          <w:p w14:paraId="74EEE9DB"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850" w:type="dxa"/>
            <w:tcBorders>
              <w:top w:val="nil"/>
              <w:left w:val="nil"/>
              <w:bottom w:val="single" w:sz="4" w:space="0" w:color="auto"/>
              <w:right w:val="single" w:sz="8" w:space="0" w:color="auto"/>
            </w:tcBorders>
            <w:vAlign w:val="center"/>
          </w:tcPr>
          <w:p w14:paraId="0C8E6588"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851" w:type="dxa"/>
            <w:tcBorders>
              <w:top w:val="nil"/>
              <w:left w:val="nil"/>
              <w:bottom w:val="single" w:sz="4" w:space="0" w:color="auto"/>
              <w:right w:val="single" w:sz="8" w:space="0" w:color="auto"/>
            </w:tcBorders>
            <w:vAlign w:val="center"/>
          </w:tcPr>
          <w:p w14:paraId="4DD9C655"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992" w:type="dxa"/>
            <w:tcBorders>
              <w:top w:val="nil"/>
              <w:left w:val="nil"/>
              <w:bottom w:val="single" w:sz="4" w:space="0" w:color="auto"/>
              <w:right w:val="single" w:sz="8" w:space="0" w:color="auto"/>
            </w:tcBorders>
            <w:vAlign w:val="center"/>
          </w:tcPr>
          <w:p w14:paraId="369A8000"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134" w:type="dxa"/>
            <w:tcBorders>
              <w:top w:val="nil"/>
              <w:left w:val="nil"/>
              <w:bottom w:val="single" w:sz="4" w:space="0" w:color="auto"/>
              <w:right w:val="single" w:sz="8" w:space="0" w:color="auto"/>
            </w:tcBorders>
            <w:vAlign w:val="center"/>
          </w:tcPr>
          <w:p w14:paraId="602D40A9"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992" w:type="dxa"/>
            <w:tcBorders>
              <w:top w:val="nil"/>
              <w:left w:val="nil"/>
              <w:bottom w:val="single" w:sz="4" w:space="0" w:color="auto"/>
              <w:right w:val="single" w:sz="8" w:space="0" w:color="auto"/>
            </w:tcBorders>
            <w:vAlign w:val="center"/>
          </w:tcPr>
          <w:p w14:paraId="43168A3B"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993" w:type="dxa"/>
            <w:tcBorders>
              <w:top w:val="nil"/>
              <w:left w:val="nil"/>
              <w:bottom w:val="single" w:sz="4" w:space="0" w:color="auto"/>
              <w:right w:val="single" w:sz="8" w:space="0" w:color="auto"/>
            </w:tcBorders>
            <w:vAlign w:val="center"/>
          </w:tcPr>
          <w:p w14:paraId="52C1D66B"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134" w:type="dxa"/>
            <w:tcBorders>
              <w:top w:val="nil"/>
              <w:left w:val="nil"/>
              <w:bottom w:val="single" w:sz="4" w:space="0" w:color="auto"/>
              <w:right w:val="single" w:sz="8" w:space="0" w:color="auto"/>
            </w:tcBorders>
            <w:vAlign w:val="center"/>
          </w:tcPr>
          <w:p w14:paraId="714BB0AB"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275" w:type="dxa"/>
            <w:tcBorders>
              <w:top w:val="nil"/>
              <w:left w:val="nil"/>
              <w:bottom w:val="single" w:sz="4" w:space="0" w:color="auto"/>
              <w:right w:val="single" w:sz="8" w:space="0" w:color="auto"/>
            </w:tcBorders>
            <w:vAlign w:val="center"/>
          </w:tcPr>
          <w:p w14:paraId="7FC57C3D"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276" w:type="dxa"/>
            <w:tcBorders>
              <w:top w:val="nil"/>
              <w:left w:val="nil"/>
              <w:bottom w:val="single" w:sz="4" w:space="0" w:color="auto"/>
              <w:right w:val="single" w:sz="8" w:space="0" w:color="auto"/>
            </w:tcBorders>
            <w:vAlign w:val="center"/>
          </w:tcPr>
          <w:p w14:paraId="563C348F"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276" w:type="dxa"/>
            <w:gridSpan w:val="2"/>
            <w:tcBorders>
              <w:top w:val="nil"/>
              <w:left w:val="nil"/>
              <w:bottom w:val="single" w:sz="4" w:space="0" w:color="auto"/>
              <w:right w:val="single" w:sz="4" w:space="0" w:color="auto"/>
            </w:tcBorders>
            <w:vAlign w:val="center"/>
          </w:tcPr>
          <w:p w14:paraId="5EB92A4A"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r>
      <w:tr w:rsidR="002F7D56" w:rsidRPr="002F7D56" w14:paraId="2788A27E" w14:textId="77777777" w:rsidTr="002D4B92">
        <w:trPr>
          <w:gridAfter w:val="1"/>
          <w:wAfter w:w="15" w:type="dxa"/>
          <w:trHeight w:val="280"/>
        </w:trPr>
        <w:tc>
          <w:tcPr>
            <w:tcW w:w="14317" w:type="dxa"/>
            <w:gridSpan w:val="13"/>
            <w:tcBorders>
              <w:top w:val="single" w:sz="4" w:space="0" w:color="auto"/>
              <w:left w:val="single" w:sz="4" w:space="0" w:color="auto"/>
              <w:bottom w:val="single" w:sz="4" w:space="0" w:color="auto"/>
              <w:right w:val="single" w:sz="4" w:space="0" w:color="auto"/>
            </w:tcBorders>
          </w:tcPr>
          <w:p w14:paraId="6AC1CAA9"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Tổng tiền:…………………………………..</w:t>
            </w:r>
          </w:p>
        </w:tc>
      </w:tr>
    </w:tbl>
    <w:p w14:paraId="3FCE8CB2"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xml:space="preserve">(Số tiền bằng chữ:…………..)     </w:t>
      </w:r>
    </w:p>
    <w:p w14:paraId="71F86918"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xml:space="preserve">*Ghi chú: Giá đã bao gồm thuế và các chi phí liên quan.       </w:t>
      </w:r>
    </w:p>
    <w:p w14:paraId="61E4B527"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xml:space="preserve">2. Báo giá này có hiệu lực trong vòng: .... ngày, kể từ ngày ... tháng ... năm ... </w:t>
      </w:r>
      <w:r w:rsidRPr="002F7D56">
        <w:rPr>
          <w:rFonts w:ascii="Times New Roman" w:eastAsia="Times New Roman" w:hAnsi="Times New Roman" w:cs="Times New Roman"/>
          <w:i/>
          <w:iCs/>
          <w:sz w:val="24"/>
          <w:szCs w:val="24"/>
        </w:rPr>
        <w:t xml:space="preserve">[ghi cụ thể số ngày nhưng không nhỏ hơn </w:t>
      </w:r>
      <w:r w:rsidRPr="002F7D56">
        <w:rPr>
          <w:rFonts w:ascii="Times New Roman" w:eastAsia="Times New Roman" w:hAnsi="Times New Roman" w:cs="Times New Roman"/>
          <w:i/>
          <w:iCs/>
          <w:sz w:val="24"/>
          <w:szCs w:val="24"/>
          <w:lang w:val="vi-VN"/>
        </w:rPr>
        <w:t>1</w:t>
      </w:r>
      <w:r w:rsidRPr="002F7D56">
        <w:rPr>
          <w:rFonts w:ascii="Times New Roman" w:eastAsia="Times New Roman" w:hAnsi="Times New Roman" w:cs="Times New Roman"/>
          <w:i/>
          <w:iCs/>
          <w:sz w:val="24"/>
          <w:szCs w:val="24"/>
        </w:rPr>
        <w:t>8</w:t>
      </w:r>
      <w:r w:rsidRPr="002F7D56">
        <w:rPr>
          <w:rFonts w:ascii="Times New Roman" w:eastAsia="Times New Roman" w:hAnsi="Times New Roman" w:cs="Times New Roman"/>
          <w:i/>
          <w:iCs/>
          <w:sz w:val="24"/>
          <w:szCs w:val="24"/>
          <w:lang w:val="vi-VN"/>
        </w:rPr>
        <w:t>0</w:t>
      </w:r>
      <w:r w:rsidRPr="002F7D56">
        <w:rPr>
          <w:rFonts w:ascii="Times New Roman" w:eastAsia="Times New Roman" w:hAnsi="Times New Roman" w:cs="Times New Roman"/>
          <w:i/>
          <w:iCs/>
          <w:sz w:val="24"/>
          <w:szCs w:val="24"/>
        </w:rPr>
        <w:t xml:space="preserve"> ngày]</w:t>
      </w:r>
      <w:r w:rsidRPr="002F7D56">
        <w:rPr>
          <w:rFonts w:ascii="Times New Roman" w:eastAsia="Times New Roman" w:hAnsi="Times New Roman" w:cs="Times New Roman"/>
          <w:sz w:val="24"/>
          <w:szCs w:val="24"/>
        </w:rPr>
        <w:t xml:space="preserve">, kể từ ngày ... tháng... năm ... </w:t>
      </w:r>
      <w:r w:rsidRPr="002F7D56">
        <w:rPr>
          <w:rFonts w:ascii="Times New Roman" w:eastAsia="Times New Roman" w:hAnsi="Times New Roman" w:cs="Times New Roman"/>
          <w:i/>
          <w:iCs/>
          <w:sz w:val="24"/>
          <w:szCs w:val="24"/>
        </w:rPr>
        <w:t>[ghi ngày ....tháng...năm... kết thúc nhận báo giá phù hợp với thông tin tại khoản 6 Mục I - Yêu cầu báo giá].</w:t>
      </w:r>
    </w:p>
    <w:p w14:paraId="1E0687B1"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3. Chúng tôi cam kết:</w:t>
      </w:r>
    </w:p>
    <w:p w14:paraId="7B9041B3"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8357D44"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Giá trị của các thiết bị y tế nêu trong báo giá là phù hợp, không vi phạm quy định của pháp luật về cạnh tranh, bán phá giá.</w:t>
      </w:r>
    </w:p>
    <w:p w14:paraId="671382AD"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Những thông tin nêu trong báo giá là trung thực.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53"/>
        <w:gridCol w:w="7853"/>
      </w:tblGrid>
      <w:tr w:rsidR="002F7D56" w:rsidRPr="002F7D56" w14:paraId="659B5E59" w14:textId="77777777" w:rsidTr="002D4B92">
        <w:tc>
          <w:tcPr>
            <w:tcW w:w="2500" w:type="pct"/>
            <w:tcBorders>
              <w:top w:val="nil"/>
              <w:left w:val="nil"/>
              <w:bottom w:val="nil"/>
              <w:right w:val="nil"/>
              <w:tl2br w:val="nil"/>
              <w:tr2bl w:val="nil"/>
            </w:tcBorders>
            <w:tcMar>
              <w:top w:w="0" w:type="dxa"/>
              <w:left w:w="108" w:type="dxa"/>
              <w:bottom w:w="0" w:type="dxa"/>
              <w:right w:w="108" w:type="dxa"/>
            </w:tcMar>
          </w:tcPr>
          <w:p w14:paraId="7289130B" w14:textId="77777777" w:rsidR="002F7D56" w:rsidRPr="002F7D56" w:rsidRDefault="002F7D56" w:rsidP="002D4B92">
            <w:pPr>
              <w:spacing w:before="120"/>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w:t>
            </w:r>
          </w:p>
        </w:tc>
        <w:tc>
          <w:tcPr>
            <w:tcW w:w="2500" w:type="pct"/>
            <w:tcBorders>
              <w:top w:val="nil"/>
              <w:left w:val="nil"/>
              <w:bottom w:val="nil"/>
              <w:right w:val="nil"/>
              <w:tl2br w:val="nil"/>
              <w:tr2bl w:val="nil"/>
            </w:tcBorders>
            <w:tcMar>
              <w:top w:w="0" w:type="dxa"/>
              <w:left w:w="108" w:type="dxa"/>
              <w:bottom w:w="0" w:type="dxa"/>
              <w:right w:w="108" w:type="dxa"/>
            </w:tcMar>
          </w:tcPr>
          <w:p w14:paraId="0FAC71EE" w14:textId="77777777" w:rsidR="002F7D56" w:rsidRPr="002F7D56" w:rsidRDefault="002F7D56" w:rsidP="002D4B92">
            <w:pPr>
              <w:spacing w:before="120"/>
              <w:jc w:val="center"/>
              <w:rPr>
                <w:rFonts w:ascii="Times New Roman" w:eastAsia="Times New Roman" w:hAnsi="Times New Roman" w:cs="Times New Roman"/>
                <w:sz w:val="24"/>
                <w:szCs w:val="24"/>
              </w:rPr>
            </w:pPr>
            <w:r w:rsidRPr="002F7D56">
              <w:rPr>
                <w:rFonts w:ascii="Times New Roman" w:eastAsia="Times New Roman" w:hAnsi="Times New Roman" w:cs="Times New Roman"/>
                <w:i/>
                <w:iCs/>
                <w:sz w:val="24"/>
                <w:szCs w:val="24"/>
              </w:rPr>
              <w:t>……, ngày.... tháng....năm....</w:t>
            </w:r>
            <w:r w:rsidRPr="002F7D56">
              <w:rPr>
                <w:rFonts w:ascii="Times New Roman" w:eastAsia="Times New Roman" w:hAnsi="Times New Roman" w:cs="Times New Roman"/>
                <w:sz w:val="24"/>
                <w:szCs w:val="24"/>
              </w:rPr>
              <w:br/>
            </w:r>
            <w:r w:rsidRPr="002F7D56">
              <w:rPr>
                <w:rFonts w:ascii="Times New Roman" w:eastAsia="Times New Roman" w:hAnsi="Times New Roman" w:cs="Times New Roman"/>
                <w:b/>
                <w:bCs/>
                <w:sz w:val="24"/>
                <w:szCs w:val="24"/>
              </w:rPr>
              <w:t>Đại diện hợp pháp của hãng sản xuất, nhà cung cấp</w:t>
            </w:r>
            <w:r w:rsidRPr="002F7D56">
              <w:rPr>
                <w:rFonts w:ascii="Times New Roman" w:eastAsia="Times New Roman" w:hAnsi="Times New Roman" w:cs="Times New Roman"/>
                <w:b/>
                <w:bCs/>
                <w:sz w:val="24"/>
                <w:szCs w:val="24"/>
              </w:rPr>
              <w:br/>
            </w:r>
            <w:r w:rsidRPr="002F7D56">
              <w:rPr>
                <w:rFonts w:ascii="Times New Roman" w:eastAsia="Times New Roman" w:hAnsi="Times New Roman" w:cs="Times New Roman"/>
                <w:i/>
                <w:iCs/>
                <w:sz w:val="24"/>
                <w:szCs w:val="24"/>
              </w:rPr>
              <w:t>(Ký tên, đóng dấu (nếu có))</w:t>
            </w:r>
          </w:p>
        </w:tc>
      </w:tr>
    </w:tbl>
    <w:p w14:paraId="03C00F60" w14:textId="77777777" w:rsidR="000308C9" w:rsidRPr="002F7D56" w:rsidRDefault="000308C9" w:rsidP="000308C9">
      <w:pPr>
        <w:spacing w:after="0" w:line="288" w:lineRule="auto"/>
        <w:jc w:val="both"/>
        <w:rPr>
          <w:rFonts w:ascii="Times New Roman" w:hAnsi="Times New Roman" w:cs="Times New Roman"/>
          <w:i/>
          <w:iCs/>
          <w:sz w:val="24"/>
          <w:szCs w:val="24"/>
        </w:rPr>
      </w:pPr>
    </w:p>
    <w:sectPr w:rsidR="000308C9" w:rsidRPr="002F7D56" w:rsidSect="002F7D56">
      <w:pgSz w:w="16840" w:h="11907" w:orient="landscape" w:code="9"/>
      <w:pgMar w:top="567" w:right="567" w:bottom="567" w:left="567"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8C97C" w14:textId="77777777" w:rsidR="008B792B" w:rsidRDefault="008B792B" w:rsidP="004B448A">
      <w:pPr>
        <w:spacing w:after="0" w:line="240" w:lineRule="auto"/>
      </w:pPr>
      <w:r>
        <w:separator/>
      </w:r>
    </w:p>
  </w:endnote>
  <w:endnote w:type="continuationSeparator" w:id="0">
    <w:p w14:paraId="0307B309" w14:textId="77777777" w:rsidR="008B792B" w:rsidRDefault="008B792B" w:rsidP="004B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I-Aptima">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1E1CA" w14:textId="77777777" w:rsidR="008B792B" w:rsidRDefault="008B792B" w:rsidP="004B448A">
      <w:pPr>
        <w:spacing w:after="0" w:line="240" w:lineRule="auto"/>
      </w:pPr>
      <w:r>
        <w:separator/>
      </w:r>
    </w:p>
  </w:footnote>
  <w:footnote w:type="continuationSeparator" w:id="0">
    <w:p w14:paraId="72B8CD08" w14:textId="77777777" w:rsidR="008B792B" w:rsidRDefault="008B792B" w:rsidP="004B4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07D8"/>
    <w:multiLevelType w:val="hybridMultilevel"/>
    <w:tmpl w:val="40F8F0A4"/>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C13778C"/>
    <w:multiLevelType w:val="hybridMultilevel"/>
    <w:tmpl w:val="3740E2BE"/>
    <w:lvl w:ilvl="0" w:tplc="3692FC50">
      <w:start w:val="1"/>
      <w:numFmt w:val="upperRoman"/>
      <w:lvlText w:val="%1."/>
      <w:lvlJc w:val="left"/>
      <w:pPr>
        <w:ind w:left="1287" w:hanging="72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C62313D"/>
    <w:multiLevelType w:val="multilevel"/>
    <w:tmpl w:val="6DCA60D2"/>
    <w:lvl w:ilvl="0">
      <w:start w:val="7"/>
      <w:numFmt w:val="decimal"/>
      <w:lvlText w:val="%1."/>
      <w:lvlJc w:val="left"/>
      <w:pPr>
        <w:ind w:left="450" w:hanging="450"/>
      </w:pPr>
      <w:rPr>
        <w:rFonts w:hint="default"/>
      </w:rPr>
    </w:lvl>
    <w:lvl w:ilvl="1">
      <w:start w:val="1"/>
      <w:numFmt w:val="decimal"/>
      <w:lvlText w:val="%1.%2."/>
      <w:lvlJc w:val="left"/>
      <w:pPr>
        <w:ind w:left="1455" w:hanging="72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6210" w:hanging="180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3" w15:restartNumberingAfterBreak="0">
    <w:nsid w:val="0D053269"/>
    <w:multiLevelType w:val="hybridMultilevel"/>
    <w:tmpl w:val="6AF4A50C"/>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D59394C"/>
    <w:multiLevelType w:val="hybridMultilevel"/>
    <w:tmpl w:val="EDB02282"/>
    <w:lvl w:ilvl="0" w:tplc="A7C4A4C0">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5" w15:restartNumberingAfterBreak="0">
    <w:nsid w:val="1EF440E2"/>
    <w:multiLevelType w:val="hybridMultilevel"/>
    <w:tmpl w:val="A72A6186"/>
    <w:lvl w:ilvl="0" w:tplc="263663F2">
      <w:start w:val="4"/>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 w15:restartNumberingAfterBreak="0">
    <w:nsid w:val="20B0467C"/>
    <w:multiLevelType w:val="hybridMultilevel"/>
    <w:tmpl w:val="9A6A46DE"/>
    <w:lvl w:ilvl="0" w:tplc="1D780250">
      <w:start w:val="1"/>
      <w:numFmt w:val="bullet"/>
      <w:lvlText w:val="-"/>
      <w:lvlJc w:val="left"/>
      <w:pPr>
        <w:ind w:left="720" w:hanging="360"/>
      </w:pPr>
      <w:rPr>
        <w:rFonts w:hAnsi="Tahoma"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231A5548"/>
    <w:multiLevelType w:val="hybridMultilevel"/>
    <w:tmpl w:val="067C34CC"/>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24DE12A0"/>
    <w:multiLevelType w:val="hybridMultilevel"/>
    <w:tmpl w:val="85245AAE"/>
    <w:lvl w:ilvl="0" w:tplc="0409000F">
      <w:start w:val="1"/>
      <w:numFmt w:val="decimal"/>
      <w:lvlText w:val="%1."/>
      <w:lvlJc w:val="left"/>
      <w:pPr>
        <w:ind w:left="1004" w:hanging="360"/>
      </w:pPr>
    </w:lvl>
    <w:lvl w:ilvl="1" w:tplc="042A0019" w:tentative="1">
      <w:start w:val="1"/>
      <w:numFmt w:val="lowerLetter"/>
      <w:lvlText w:val="%2."/>
      <w:lvlJc w:val="left"/>
      <w:pPr>
        <w:ind w:left="1724" w:hanging="360"/>
      </w:pPr>
    </w:lvl>
    <w:lvl w:ilvl="2" w:tplc="042A001B" w:tentative="1">
      <w:start w:val="1"/>
      <w:numFmt w:val="lowerRoman"/>
      <w:lvlText w:val="%3."/>
      <w:lvlJc w:val="right"/>
      <w:pPr>
        <w:ind w:left="2444" w:hanging="180"/>
      </w:pPr>
    </w:lvl>
    <w:lvl w:ilvl="3" w:tplc="042A000F" w:tentative="1">
      <w:start w:val="1"/>
      <w:numFmt w:val="decimal"/>
      <w:lvlText w:val="%4."/>
      <w:lvlJc w:val="left"/>
      <w:pPr>
        <w:ind w:left="3164" w:hanging="360"/>
      </w:pPr>
    </w:lvl>
    <w:lvl w:ilvl="4" w:tplc="042A0019" w:tentative="1">
      <w:start w:val="1"/>
      <w:numFmt w:val="lowerLetter"/>
      <w:lvlText w:val="%5."/>
      <w:lvlJc w:val="left"/>
      <w:pPr>
        <w:ind w:left="3884" w:hanging="360"/>
      </w:pPr>
    </w:lvl>
    <w:lvl w:ilvl="5" w:tplc="042A001B" w:tentative="1">
      <w:start w:val="1"/>
      <w:numFmt w:val="lowerRoman"/>
      <w:lvlText w:val="%6."/>
      <w:lvlJc w:val="right"/>
      <w:pPr>
        <w:ind w:left="4604" w:hanging="180"/>
      </w:pPr>
    </w:lvl>
    <w:lvl w:ilvl="6" w:tplc="042A000F" w:tentative="1">
      <w:start w:val="1"/>
      <w:numFmt w:val="decimal"/>
      <w:lvlText w:val="%7."/>
      <w:lvlJc w:val="left"/>
      <w:pPr>
        <w:ind w:left="5324" w:hanging="360"/>
      </w:pPr>
    </w:lvl>
    <w:lvl w:ilvl="7" w:tplc="042A0019" w:tentative="1">
      <w:start w:val="1"/>
      <w:numFmt w:val="lowerLetter"/>
      <w:lvlText w:val="%8."/>
      <w:lvlJc w:val="left"/>
      <w:pPr>
        <w:ind w:left="6044" w:hanging="360"/>
      </w:pPr>
    </w:lvl>
    <w:lvl w:ilvl="8" w:tplc="042A001B" w:tentative="1">
      <w:start w:val="1"/>
      <w:numFmt w:val="lowerRoman"/>
      <w:lvlText w:val="%9."/>
      <w:lvlJc w:val="right"/>
      <w:pPr>
        <w:ind w:left="6764" w:hanging="180"/>
      </w:pPr>
    </w:lvl>
  </w:abstractNum>
  <w:abstractNum w:abstractNumId="9" w15:restartNumberingAfterBreak="0">
    <w:nsid w:val="25AB4E66"/>
    <w:multiLevelType w:val="hybridMultilevel"/>
    <w:tmpl w:val="BCEE6A64"/>
    <w:lvl w:ilvl="0" w:tplc="B9C8A848">
      <w:start w:val="5"/>
      <w:numFmt w:val="bullet"/>
      <w:lvlText w:val="-"/>
      <w:lvlJc w:val="left"/>
      <w:pPr>
        <w:ind w:left="1004" w:hanging="360"/>
      </w:pPr>
      <w:rPr>
        <w:rFonts w:ascii="Times New Roman" w:eastAsiaTheme="minorHAnsi" w:hAnsi="Times New Roman" w:cs="Times New Roman"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0" w15:restartNumberingAfterBreak="0">
    <w:nsid w:val="27761B6A"/>
    <w:multiLevelType w:val="hybridMultilevel"/>
    <w:tmpl w:val="7E20281C"/>
    <w:lvl w:ilvl="0" w:tplc="B9C8A848">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D12422"/>
    <w:multiLevelType w:val="hybridMultilevel"/>
    <w:tmpl w:val="76D2CB38"/>
    <w:lvl w:ilvl="0" w:tplc="65B431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BA505C7"/>
    <w:multiLevelType w:val="hybridMultilevel"/>
    <w:tmpl w:val="A896FBE4"/>
    <w:lvl w:ilvl="0" w:tplc="2FAAD94A">
      <w:start w:val="13"/>
      <w:numFmt w:val="bullet"/>
      <w:lvlText w:val=""/>
      <w:lvlJc w:val="left"/>
      <w:pPr>
        <w:ind w:left="644" w:hanging="360"/>
      </w:pPr>
      <w:rPr>
        <w:rFonts w:ascii="Symbol" w:eastAsiaTheme="minorHAnsi" w:hAnsi="Symbol"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13" w15:restartNumberingAfterBreak="0">
    <w:nsid w:val="301A1902"/>
    <w:multiLevelType w:val="hybridMultilevel"/>
    <w:tmpl w:val="3F60D1E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1430F2F"/>
    <w:multiLevelType w:val="hybridMultilevel"/>
    <w:tmpl w:val="C05AF1E2"/>
    <w:lvl w:ilvl="0" w:tplc="6F6850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8833D30"/>
    <w:multiLevelType w:val="hybridMultilevel"/>
    <w:tmpl w:val="22A09616"/>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3DB456D4"/>
    <w:multiLevelType w:val="hybridMultilevel"/>
    <w:tmpl w:val="9DC87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E19C9"/>
    <w:multiLevelType w:val="hybridMultilevel"/>
    <w:tmpl w:val="D098158E"/>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42810246"/>
    <w:multiLevelType w:val="hybridMultilevel"/>
    <w:tmpl w:val="1E283E48"/>
    <w:lvl w:ilvl="0" w:tplc="DAB4A76C">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46556A9F"/>
    <w:multiLevelType w:val="hybridMultilevel"/>
    <w:tmpl w:val="B4D4CD34"/>
    <w:lvl w:ilvl="0" w:tplc="16948574">
      <w:start w:val="1"/>
      <w:numFmt w:val="upperRoman"/>
      <w:lvlText w:val="I%1."/>
      <w:lvlJc w:val="righ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0" w15:restartNumberingAfterBreak="0">
    <w:nsid w:val="4868703F"/>
    <w:multiLevelType w:val="hybridMultilevel"/>
    <w:tmpl w:val="66DEC270"/>
    <w:lvl w:ilvl="0" w:tplc="0409000F">
      <w:start w:val="1"/>
      <w:numFmt w:val="decimal"/>
      <w:lvlText w:val="%1."/>
      <w:lvlJc w:val="left"/>
      <w:pPr>
        <w:ind w:left="1004" w:hanging="360"/>
      </w:pPr>
    </w:lvl>
    <w:lvl w:ilvl="1" w:tplc="042A0019" w:tentative="1">
      <w:start w:val="1"/>
      <w:numFmt w:val="lowerLetter"/>
      <w:lvlText w:val="%2."/>
      <w:lvlJc w:val="left"/>
      <w:pPr>
        <w:ind w:left="1724" w:hanging="360"/>
      </w:pPr>
    </w:lvl>
    <w:lvl w:ilvl="2" w:tplc="042A001B" w:tentative="1">
      <w:start w:val="1"/>
      <w:numFmt w:val="lowerRoman"/>
      <w:lvlText w:val="%3."/>
      <w:lvlJc w:val="right"/>
      <w:pPr>
        <w:ind w:left="2444" w:hanging="180"/>
      </w:pPr>
    </w:lvl>
    <w:lvl w:ilvl="3" w:tplc="042A000F" w:tentative="1">
      <w:start w:val="1"/>
      <w:numFmt w:val="decimal"/>
      <w:lvlText w:val="%4."/>
      <w:lvlJc w:val="left"/>
      <w:pPr>
        <w:ind w:left="3164" w:hanging="360"/>
      </w:pPr>
    </w:lvl>
    <w:lvl w:ilvl="4" w:tplc="042A0019" w:tentative="1">
      <w:start w:val="1"/>
      <w:numFmt w:val="lowerLetter"/>
      <w:lvlText w:val="%5."/>
      <w:lvlJc w:val="left"/>
      <w:pPr>
        <w:ind w:left="3884" w:hanging="360"/>
      </w:pPr>
    </w:lvl>
    <w:lvl w:ilvl="5" w:tplc="042A001B" w:tentative="1">
      <w:start w:val="1"/>
      <w:numFmt w:val="lowerRoman"/>
      <w:lvlText w:val="%6."/>
      <w:lvlJc w:val="right"/>
      <w:pPr>
        <w:ind w:left="4604" w:hanging="180"/>
      </w:pPr>
    </w:lvl>
    <w:lvl w:ilvl="6" w:tplc="042A000F" w:tentative="1">
      <w:start w:val="1"/>
      <w:numFmt w:val="decimal"/>
      <w:lvlText w:val="%7."/>
      <w:lvlJc w:val="left"/>
      <w:pPr>
        <w:ind w:left="5324" w:hanging="360"/>
      </w:pPr>
    </w:lvl>
    <w:lvl w:ilvl="7" w:tplc="042A0019" w:tentative="1">
      <w:start w:val="1"/>
      <w:numFmt w:val="lowerLetter"/>
      <w:lvlText w:val="%8."/>
      <w:lvlJc w:val="left"/>
      <w:pPr>
        <w:ind w:left="6044" w:hanging="360"/>
      </w:pPr>
    </w:lvl>
    <w:lvl w:ilvl="8" w:tplc="042A001B" w:tentative="1">
      <w:start w:val="1"/>
      <w:numFmt w:val="lowerRoman"/>
      <w:lvlText w:val="%9."/>
      <w:lvlJc w:val="right"/>
      <w:pPr>
        <w:ind w:left="6764" w:hanging="180"/>
      </w:pPr>
    </w:lvl>
  </w:abstractNum>
  <w:abstractNum w:abstractNumId="21" w15:restartNumberingAfterBreak="0">
    <w:nsid w:val="49767106"/>
    <w:multiLevelType w:val="hybridMultilevel"/>
    <w:tmpl w:val="A33EF448"/>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4B610CFA"/>
    <w:multiLevelType w:val="hybridMultilevel"/>
    <w:tmpl w:val="03BE0EC2"/>
    <w:lvl w:ilvl="0" w:tplc="91BC4D4A">
      <w:start w:val="42"/>
      <w:numFmt w:val="bullet"/>
      <w:lvlText w:val="-"/>
      <w:lvlJc w:val="left"/>
      <w:pPr>
        <w:ind w:left="720" w:hanging="360"/>
      </w:pPr>
      <w:rPr>
        <w:rFonts w:ascii="VNI-Aptima" w:eastAsia="Times New Roman" w:hAnsi="VNI-Aptim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D3C3F19"/>
    <w:multiLevelType w:val="hybridMultilevel"/>
    <w:tmpl w:val="AEFEC8DA"/>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4F147651"/>
    <w:multiLevelType w:val="hybridMultilevel"/>
    <w:tmpl w:val="5112A41A"/>
    <w:lvl w:ilvl="0" w:tplc="DAB4A7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671C7"/>
    <w:multiLevelType w:val="hybridMultilevel"/>
    <w:tmpl w:val="51EC3756"/>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5D1E0B24"/>
    <w:multiLevelType w:val="multilevel"/>
    <w:tmpl w:val="3916678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0E1649A"/>
    <w:multiLevelType w:val="hybridMultilevel"/>
    <w:tmpl w:val="77683C42"/>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67631A21"/>
    <w:multiLevelType w:val="hybridMultilevel"/>
    <w:tmpl w:val="44C22A54"/>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73CB0178"/>
    <w:multiLevelType w:val="hybridMultilevel"/>
    <w:tmpl w:val="F81ABB3C"/>
    <w:lvl w:ilvl="0" w:tplc="B9C8A848">
      <w:start w:val="5"/>
      <w:numFmt w:val="bullet"/>
      <w:lvlText w:val="-"/>
      <w:lvlJc w:val="left"/>
      <w:pPr>
        <w:ind w:left="1004" w:hanging="360"/>
      </w:pPr>
      <w:rPr>
        <w:rFonts w:ascii="Times New Roman" w:eastAsiaTheme="minorHAnsi" w:hAnsi="Times New Roman" w:cs="Times New Roman"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30" w15:restartNumberingAfterBreak="0">
    <w:nsid w:val="7A154C19"/>
    <w:multiLevelType w:val="hybridMultilevel"/>
    <w:tmpl w:val="3E9C6FA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2588242">
    <w:abstractNumId w:val="16"/>
  </w:num>
  <w:num w:numId="2" w16cid:durableId="8991197">
    <w:abstractNumId w:val="24"/>
  </w:num>
  <w:num w:numId="3" w16cid:durableId="68312894">
    <w:abstractNumId w:val="26"/>
  </w:num>
  <w:num w:numId="4" w16cid:durableId="736320441">
    <w:abstractNumId w:val="10"/>
  </w:num>
  <w:num w:numId="5" w16cid:durableId="1270815695">
    <w:abstractNumId w:val="2"/>
  </w:num>
  <w:num w:numId="6" w16cid:durableId="1104376588">
    <w:abstractNumId w:val="30"/>
  </w:num>
  <w:num w:numId="7" w16cid:durableId="701251138">
    <w:abstractNumId w:val="5"/>
  </w:num>
  <w:num w:numId="8" w16cid:durableId="1940865528">
    <w:abstractNumId w:val="11"/>
  </w:num>
  <w:num w:numId="9" w16cid:durableId="569771837">
    <w:abstractNumId w:val="1"/>
  </w:num>
  <w:num w:numId="10" w16cid:durableId="692464139">
    <w:abstractNumId w:val="13"/>
  </w:num>
  <w:num w:numId="11" w16cid:durableId="1941177060">
    <w:abstractNumId w:val="22"/>
  </w:num>
  <w:num w:numId="12" w16cid:durableId="1398747296">
    <w:abstractNumId w:val="12"/>
  </w:num>
  <w:num w:numId="13" w16cid:durableId="618755763">
    <w:abstractNumId w:val="29"/>
  </w:num>
  <w:num w:numId="14" w16cid:durableId="1919711020">
    <w:abstractNumId w:val="9"/>
  </w:num>
  <w:num w:numId="15" w16cid:durableId="217589740">
    <w:abstractNumId w:val="19"/>
  </w:num>
  <w:num w:numId="16" w16cid:durableId="967516373">
    <w:abstractNumId w:val="20"/>
  </w:num>
  <w:num w:numId="17" w16cid:durableId="1282029288">
    <w:abstractNumId w:val="8"/>
  </w:num>
  <w:num w:numId="18" w16cid:durableId="360278398">
    <w:abstractNumId w:val="4"/>
  </w:num>
  <w:num w:numId="19" w16cid:durableId="1791390390">
    <w:abstractNumId w:val="18"/>
  </w:num>
  <w:num w:numId="20" w16cid:durableId="1020009851">
    <w:abstractNumId w:val="14"/>
  </w:num>
  <w:num w:numId="21" w16cid:durableId="488324366">
    <w:abstractNumId w:val="3"/>
  </w:num>
  <w:num w:numId="22" w16cid:durableId="1683121472">
    <w:abstractNumId w:val="7"/>
  </w:num>
  <w:num w:numId="23" w16cid:durableId="2145081346">
    <w:abstractNumId w:val="0"/>
  </w:num>
  <w:num w:numId="24" w16cid:durableId="118186543">
    <w:abstractNumId w:val="27"/>
  </w:num>
  <w:num w:numId="25" w16cid:durableId="632634726">
    <w:abstractNumId w:val="17"/>
  </w:num>
  <w:num w:numId="26" w16cid:durableId="606694425">
    <w:abstractNumId w:val="23"/>
  </w:num>
  <w:num w:numId="27" w16cid:durableId="1058821079">
    <w:abstractNumId w:val="15"/>
  </w:num>
  <w:num w:numId="28" w16cid:durableId="2081555605">
    <w:abstractNumId w:val="28"/>
  </w:num>
  <w:num w:numId="29" w16cid:durableId="601451038">
    <w:abstractNumId w:val="21"/>
  </w:num>
  <w:num w:numId="30" w16cid:durableId="11032640">
    <w:abstractNumId w:val="25"/>
  </w:num>
  <w:num w:numId="31" w16cid:durableId="13130275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48A"/>
    <w:rsid w:val="00000DAD"/>
    <w:rsid w:val="00000E58"/>
    <w:rsid w:val="00011850"/>
    <w:rsid w:val="000165BF"/>
    <w:rsid w:val="00027909"/>
    <w:rsid w:val="000308C9"/>
    <w:rsid w:val="000372C6"/>
    <w:rsid w:val="00050530"/>
    <w:rsid w:val="00057827"/>
    <w:rsid w:val="00066CEB"/>
    <w:rsid w:val="00070DCA"/>
    <w:rsid w:val="00071DEF"/>
    <w:rsid w:val="00085180"/>
    <w:rsid w:val="00085803"/>
    <w:rsid w:val="0009387E"/>
    <w:rsid w:val="000A4785"/>
    <w:rsid w:val="000A4798"/>
    <w:rsid w:val="000B2067"/>
    <w:rsid w:val="000B2AB5"/>
    <w:rsid w:val="000C2424"/>
    <w:rsid w:val="000C48E8"/>
    <w:rsid w:val="000C5F3E"/>
    <w:rsid w:val="000C73F4"/>
    <w:rsid w:val="000D1049"/>
    <w:rsid w:val="000D3376"/>
    <w:rsid w:val="000D5342"/>
    <w:rsid w:val="000D72EB"/>
    <w:rsid w:val="000E2E9F"/>
    <w:rsid w:val="000E2F36"/>
    <w:rsid w:val="000F72F4"/>
    <w:rsid w:val="00103134"/>
    <w:rsid w:val="00133D81"/>
    <w:rsid w:val="00140808"/>
    <w:rsid w:val="0014220A"/>
    <w:rsid w:val="00147C10"/>
    <w:rsid w:val="00150C12"/>
    <w:rsid w:val="001536CC"/>
    <w:rsid w:val="00154059"/>
    <w:rsid w:val="00157C1B"/>
    <w:rsid w:val="00161277"/>
    <w:rsid w:val="00162DF4"/>
    <w:rsid w:val="00163C21"/>
    <w:rsid w:val="00185194"/>
    <w:rsid w:val="00186A01"/>
    <w:rsid w:val="00186C3E"/>
    <w:rsid w:val="00191AD9"/>
    <w:rsid w:val="00195565"/>
    <w:rsid w:val="001B58B3"/>
    <w:rsid w:val="001B7C3C"/>
    <w:rsid w:val="001D03AD"/>
    <w:rsid w:val="001D5C98"/>
    <w:rsid w:val="001E33D3"/>
    <w:rsid w:val="001F0833"/>
    <w:rsid w:val="001F55ED"/>
    <w:rsid w:val="001F7FE6"/>
    <w:rsid w:val="00210496"/>
    <w:rsid w:val="00220380"/>
    <w:rsid w:val="00220C41"/>
    <w:rsid w:val="002273AE"/>
    <w:rsid w:val="00235B10"/>
    <w:rsid w:val="00251725"/>
    <w:rsid w:val="00257AD1"/>
    <w:rsid w:val="002601CF"/>
    <w:rsid w:val="00290F32"/>
    <w:rsid w:val="002B0E5F"/>
    <w:rsid w:val="002C1E6C"/>
    <w:rsid w:val="002D421C"/>
    <w:rsid w:val="002D49C1"/>
    <w:rsid w:val="002E42D9"/>
    <w:rsid w:val="002F0C1E"/>
    <w:rsid w:val="002F0D6D"/>
    <w:rsid w:val="002F7D56"/>
    <w:rsid w:val="00300D0C"/>
    <w:rsid w:val="00316AE0"/>
    <w:rsid w:val="003219E5"/>
    <w:rsid w:val="00327F5E"/>
    <w:rsid w:val="003332F2"/>
    <w:rsid w:val="003339E9"/>
    <w:rsid w:val="00333A0C"/>
    <w:rsid w:val="00333C53"/>
    <w:rsid w:val="0034032A"/>
    <w:rsid w:val="003429CE"/>
    <w:rsid w:val="003458A9"/>
    <w:rsid w:val="003546E4"/>
    <w:rsid w:val="00367CE5"/>
    <w:rsid w:val="00376E51"/>
    <w:rsid w:val="0039096E"/>
    <w:rsid w:val="00393726"/>
    <w:rsid w:val="00393C64"/>
    <w:rsid w:val="00395165"/>
    <w:rsid w:val="0039516C"/>
    <w:rsid w:val="00396627"/>
    <w:rsid w:val="003A1C04"/>
    <w:rsid w:val="003C194F"/>
    <w:rsid w:val="003C3E5F"/>
    <w:rsid w:val="003C4160"/>
    <w:rsid w:val="003D3683"/>
    <w:rsid w:val="003D4A2B"/>
    <w:rsid w:val="003E08FA"/>
    <w:rsid w:val="003E0B15"/>
    <w:rsid w:val="003E487F"/>
    <w:rsid w:val="003E5911"/>
    <w:rsid w:val="003F07F7"/>
    <w:rsid w:val="003F1DCD"/>
    <w:rsid w:val="003F37E4"/>
    <w:rsid w:val="003F6D88"/>
    <w:rsid w:val="003F752A"/>
    <w:rsid w:val="003F7CFB"/>
    <w:rsid w:val="00405FE1"/>
    <w:rsid w:val="00407E4E"/>
    <w:rsid w:val="00420B8D"/>
    <w:rsid w:val="004236B6"/>
    <w:rsid w:val="00423E38"/>
    <w:rsid w:val="00424AAD"/>
    <w:rsid w:val="00425302"/>
    <w:rsid w:val="0042621C"/>
    <w:rsid w:val="00436C28"/>
    <w:rsid w:val="0044636D"/>
    <w:rsid w:val="00452531"/>
    <w:rsid w:val="00455632"/>
    <w:rsid w:val="0045670B"/>
    <w:rsid w:val="00472BA2"/>
    <w:rsid w:val="00473B0B"/>
    <w:rsid w:val="004808AC"/>
    <w:rsid w:val="00482CD1"/>
    <w:rsid w:val="00491620"/>
    <w:rsid w:val="004973D3"/>
    <w:rsid w:val="004B183F"/>
    <w:rsid w:val="004B448A"/>
    <w:rsid w:val="004C5F22"/>
    <w:rsid w:val="004C6A7A"/>
    <w:rsid w:val="004C7E24"/>
    <w:rsid w:val="004C7FA3"/>
    <w:rsid w:val="004D327A"/>
    <w:rsid w:val="004D66C6"/>
    <w:rsid w:val="004E3AB4"/>
    <w:rsid w:val="004E7B85"/>
    <w:rsid w:val="004F093E"/>
    <w:rsid w:val="004F4A93"/>
    <w:rsid w:val="004F604F"/>
    <w:rsid w:val="00501715"/>
    <w:rsid w:val="00501A79"/>
    <w:rsid w:val="005115A2"/>
    <w:rsid w:val="00514559"/>
    <w:rsid w:val="00531456"/>
    <w:rsid w:val="005316E5"/>
    <w:rsid w:val="00534239"/>
    <w:rsid w:val="00535CE7"/>
    <w:rsid w:val="00545FB6"/>
    <w:rsid w:val="00547A83"/>
    <w:rsid w:val="00551F12"/>
    <w:rsid w:val="00554FF7"/>
    <w:rsid w:val="00565C09"/>
    <w:rsid w:val="00565F0D"/>
    <w:rsid w:val="00581DE3"/>
    <w:rsid w:val="00585AC0"/>
    <w:rsid w:val="00586128"/>
    <w:rsid w:val="005863BA"/>
    <w:rsid w:val="005867F5"/>
    <w:rsid w:val="00590BB2"/>
    <w:rsid w:val="00593AED"/>
    <w:rsid w:val="005A1CC0"/>
    <w:rsid w:val="005A5724"/>
    <w:rsid w:val="005B23F0"/>
    <w:rsid w:val="005C3483"/>
    <w:rsid w:val="005C5861"/>
    <w:rsid w:val="005D0604"/>
    <w:rsid w:val="005D2A43"/>
    <w:rsid w:val="005D3E97"/>
    <w:rsid w:val="005E2C74"/>
    <w:rsid w:val="005E6AAD"/>
    <w:rsid w:val="005E6B7D"/>
    <w:rsid w:val="005F0E77"/>
    <w:rsid w:val="005F3C06"/>
    <w:rsid w:val="00605AE8"/>
    <w:rsid w:val="006078BF"/>
    <w:rsid w:val="00613183"/>
    <w:rsid w:val="0061340D"/>
    <w:rsid w:val="006205A4"/>
    <w:rsid w:val="006212AF"/>
    <w:rsid w:val="00621579"/>
    <w:rsid w:val="006331F9"/>
    <w:rsid w:val="0064192B"/>
    <w:rsid w:val="00642E35"/>
    <w:rsid w:val="00664D57"/>
    <w:rsid w:val="006670B0"/>
    <w:rsid w:val="00672ADD"/>
    <w:rsid w:val="006737CF"/>
    <w:rsid w:val="0068273E"/>
    <w:rsid w:val="00683653"/>
    <w:rsid w:val="006A2B65"/>
    <w:rsid w:val="006B42C0"/>
    <w:rsid w:val="006C1742"/>
    <w:rsid w:val="006C341A"/>
    <w:rsid w:val="006C3CBE"/>
    <w:rsid w:val="006D27AB"/>
    <w:rsid w:val="006D6156"/>
    <w:rsid w:val="006E1659"/>
    <w:rsid w:val="006E6D61"/>
    <w:rsid w:val="006E7EFF"/>
    <w:rsid w:val="006F2ADF"/>
    <w:rsid w:val="006F407B"/>
    <w:rsid w:val="00714A73"/>
    <w:rsid w:val="007209F8"/>
    <w:rsid w:val="00721736"/>
    <w:rsid w:val="00736599"/>
    <w:rsid w:val="00737BF1"/>
    <w:rsid w:val="0074242B"/>
    <w:rsid w:val="00743AEA"/>
    <w:rsid w:val="00743DD4"/>
    <w:rsid w:val="00744660"/>
    <w:rsid w:val="00755B09"/>
    <w:rsid w:val="007606E6"/>
    <w:rsid w:val="00762FC5"/>
    <w:rsid w:val="0076340F"/>
    <w:rsid w:val="00764890"/>
    <w:rsid w:val="00765611"/>
    <w:rsid w:val="007674B7"/>
    <w:rsid w:val="0077195B"/>
    <w:rsid w:val="00772D1C"/>
    <w:rsid w:val="007734DB"/>
    <w:rsid w:val="007743DE"/>
    <w:rsid w:val="00793F33"/>
    <w:rsid w:val="00795624"/>
    <w:rsid w:val="007C47CC"/>
    <w:rsid w:val="007D08A1"/>
    <w:rsid w:val="007D5336"/>
    <w:rsid w:val="007D5924"/>
    <w:rsid w:val="007D7327"/>
    <w:rsid w:val="007E1297"/>
    <w:rsid w:val="007F4B7F"/>
    <w:rsid w:val="007F4EE1"/>
    <w:rsid w:val="00816F94"/>
    <w:rsid w:val="00820CC6"/>
    <w:rsid w:val="00823BF4"/>
    <w:rsid w:val="00834BA7"/>
    <w:rsid w:val="0083553E"/>
    <w:rsid w:val="008371E1"/>
    <w:rsid w:val="008415EA"/>
    <w:rsid w:val="00842129"/>
    <w:rsid w:val="008427E7"/>
    <w:rsid w:val="0084531F"/>
    <w:rsid w:val="00845BB6"/>
    <w:rsid w:val="00866ABE"/>
    <w:rsid w:val="008755FD"/>
    <w:rsid w:val="008A2F93"/>
    <w:rsid w:val="008A3192"/>
    <w:rsid w:val="008A623C"/>
    <w:rsid w:val="008B658D"/>
    <w:rsid w:val="008B792B"/>
    <w:rsid w:val="008C6B9E"/>
    <w:rsid w:val="008D3118"/>
    <w:rsid w:val="008D6CBA"/>
    <w:rsid w:val="00900D7F"/>
    <w:rsid w:val="00907D3B"/>
    <w:rsid w:val="009149F5"/>
    <w:rsid w:val="00914A74"/>
    <w:rsid w:val="00920B27"/>
    <w:rsid w:val="0092176D"/>
    <w:rsid w:val="00925637"/>
    <w:rsid w:val="00930F7D"/>
    <w:rsid w:val="00933EE4"/>
    <w:rsid w:val="00944448"/>
    <w:rsid w:val="009461E1"/>
    <w:rsid w:val="00946596"/>
    <w:rsid w:val="00953D49"/>
    <w:rsid w:val="00953FBE"/>
    <w:rsid w:val="00954F89"/>
    <w:rsid w:val="00957E74"/>
    <w:rsid w:val="0097412B"/>
    <w:rsid w:val="009769F7"/>
    <w:rsid w:val="00977F71"/>
    <w:rsid w:val="0098371E"/>
    <w:rsid w:val="00990EFA"/>
    <w:rsid w:val="00993267"/>
    <w:rsid w:val="009A7F12"/>
    <w:rsid w:val="009B0FEB"/>
    <w:rsid w:val="009B5802"/>
    <w:rsid w:val="009B614E"/>
    <w:rsid w:val="009C1D16"/>
    <w:rsid w:val="009C5C1F"/>
    <w:rsid w:val="009D37A2"/>
    <w:rsid w:val="009D67C2"/>
    <w:rsid w:val="009E18FB"/>
    <w:rsid w:val="009F2A8C"/>
    <w:rsid w:val="00A060A6"/>
    <w:rsid w:val="00A12AA8"/>
    <w:rsid w:val="00A17417"/>
    <w:rsid w:val="00A20269"/>
    <w:rsid w:val="00A23D70"/>
    <w:rsid w:val="00A37850"/>
    <w:rsid w:val="00A40BFC"/>
    <w:rsid w:val="00A535B0"/>
    <w:rsid w:val="00A53FBF"/>
    <w:rsid w:val="00A61139"/>
    <w:rsid w:val="00A6302B"/>
    <w:rsid w:val="00A65ACA"/>
    <w:rsid w:val="00A6785C"/>
    <w:rsid w:val="00A755BC"/>
    <w:rsid w:val="00A8098F"/>
    <w:rsid w:val="00A8162A"/>
    <w:rsid w:val="00A87A4C"/>
    <w:rsid w:val="00A92194"/>
    <w:rsid w:val="00A941F9"/>
    <w:rsid w:val="00AB0904"/>
    <w:rsid w:val="00AB21FC"/>
    <w:rsid w:val="00AB3A31"/>
    <w:rsid w:val="00AB7693"/>
    <w:rsid w:val="00AC6E76"/>
    <w:rsid w:val="00AD2B6E"/>
    <w:rsid w:val="00AD2C70"/>
    <w:rsid w:val="00AD54DE"/>
    <w:rsid w:val="00AE1B30"/>
    <w:rsid w:val="00AF41BE"/>
    <w:rsid w:val="00B00428"/>
    <w:rsid w:val="00B04170"/>
    <w:rsid w:val="00B061F1"/>
    <w:rsid w:val="00B06A9D"/>
    <w:rsid w:val="00B11F0C"/>
    <w:rsid w:val="00B14DC6"/>
    <w:rsid w:val="00B200E6"/>
    <w:rsid w:val="00B30547"/>
    <w:rsid w:val="00B40D39"/>
    <w:rsid w:val="00B42143"/>
    <w:rsid w:val="00B46CE2"/>
    <w:rsid w:val="00B50636"/>
    <w:rsid w:val="00B54BBD"/>
    <w:rsid w:val="00B550B3"/>
    <w:rsid w:val="00B734EB"/>
    <w:rsid w:val="00B80B0E"/>
    <w:rsid w:val="00B814BB"/>
    <w:rsid w:val="00B8243B"/>
    <w:rsid w:val="00B8254B"/>
    <w:rsid w:val="00B87A53"/>
    <w:rsid w:val="00B9155F"/>
    <w:rsid w:val="00B93B73"/>
    <w:rsid w:val="00B96DF3"/>
    <w:rsid w:val="00BA0674"/>
    <w:rsid w:val="00BA0CA1"/>
    <w:rsid w:val="00BA2E66"/>
    <w:rsid w:val="00BC0E98"/>
    <w:rsid w:val="00BC18DB"/>
    <w:rsid w:val="00BC4E95"/>
    <w:rsid w:val="00BD188E"/>
    <w:rsid w:val="00BD6AD9"/>
    <w:rsid w:val="00BE2482"/>
    <w:rsid w:val="00BE5E7A"/>
    <w:rsid w:val="00C01F3C"/>
    <w:rsid w:val="00C1130E"/>
    <w:rsid w:val="00C262E0"/>
    <w:rsid w:val="00C33F4A"/>
    <w:rsid w:val="00C36067"/>
    <w:rsid w:val="00C5456C"/>
    <w:rsid w:val="00C62C05"/>
    <w:rsid w:val="00C73C4A"/>
    <w:rsid w:val="00C8239E"/>
    <w:rsid w:val="00CC15B2"/>
    <w:rsid w:val="00CC3801"/>
    <w:rsid w:val="00CD4D77"/>
    <w:rsid w:val="00CD7FE4"/>
    <w:rsid w:val="00CE2D3A"/>
    <w:rsid w:val="00CE5D13"/>
    <w:rsid w:val="00CF7675"/>
    <w:rsid w:val="00D12CE0"/>
    <w:rsid w:val="00D316B9"/>
    <w:rsid w:val="00D320D1"/>
    <w:rsid w:val="00D325BD"/>
    <w:rsid w:val="00D335E6"/>
    <w:rsid w:val="00D4545F"/>
    <w:rsid w:val="00D45AEE"/>
    <w:rsid w:val="00D54A73"/>
    <w:rsid w:val="00D65C53"/>
    <w:rsid w:val="00D66C44"/>
    <w:rsid w:val="00D741B4"/>
    <w:rsid w:val="00D772C4"/>
    <w:rsid w:val="00D82284"/>
    <w:rsid w:val="00D82AFD"/>
    <w:rsid w:val="00D850FA"/>
    <w:rsid w:val="00D86AD0"/>
    <w:rsid w:val="00D94D55"/>
    <w:rsid w:val="00DA319C"/>
    <w:rsid w:val="00DA4D68"/>
    <w:rsid w:val="00DA6766"/>
    <w:rsid w:val="00DA6DA9"/>
    <w:rsid w:val="00DC3A8E"/>
    <w:rsid w:val="00DC7A8B"/>
    <w:rsid w:val="00DE0CE4"/>
    <w:rsid w:val="00E0449F"/>
    <w:rsid w:val="00E0518F"/>
    <w:rsid w:val="00E069F1"/>
    <w:rsid w:val="00E13546"/>
    <w:rsid w:val="00E1544E"/>
    <w:rsid w:val="00E26713"/>
    <w:rsid w:val="00E33186"/>
    <w:rsid w:val="00E56F87"/>
    <w:rsid w:val="00E57BE3"/>
    <w:rsid w:val="00E57FEC"/>
    <w:rsid w:val="00E630A3"/>
    <w:rsid w:val="00E6631A"/>
    <w:rsid w:val="00E71F01"/>
    <w:rsid w:val="00E76E30"/>
    <w:rsid w:val="00E80019"/>
    <w:rsid w:val="00E825E0"/>
    <w:rsid w:val="00E900C0"/>
    <w:rsid w:val="00E93B1F"/>
    <w:rsid w:val="00E94FD2"/>
    <w:rsid w:val="00E963B6"/>
    <w:rsid w:val="00E97A79"/>
    <w:rsid w:val="00EA04D4"/>
    <w:rsid w:val="00EA44A4"/>
    <w:rsid w:val="00EB1870"/>
    <w:rsid w:val="00EB2B4C"/>
    <w:rsid w:val="00EC169D"/>
    <w:rsid w:val="00EC1F30"/>
    <w:rsid w:val="00ED0660"/>
    <w:rsid w:val="00ED70F4"/>
    <w:rsid w:val="00EE7D53"/>
    <w:rsid w:val="00EF4A47"/>
    <w:rsid w:val="00EF582D"/>
    <w:rsid w:val="00EF7E43"/>
    <w:rsid w:val="00F00C92"/>
    <w:rsid w:val="00F04360"/>
    <w:rsid w:val="00F06850"/>
    <w:rsid w:val="00F0685C"/>
    <w:rsid w:val="00F102BA"/>
    <w:rsid w:val="00F12CB5"/>
    <w:rsid w:val="00F13D80"/>
    <w:rsid w:val="00F21468"/>
    <w:rsid w:val="00F23730"/>
    <w:rsid w:val="00F30C89"/>
    <w:rsid w:val="00F35ABA"/>
    <w:rsid w:val="00F401C0"/>
    <w:rsid w:val="00F53815"/>
    <w:rsid w:val="00F60D03"/>
    <w:rsid w:val="00F666A5"/>
    <w:rsid w:val="00F7369D"/>
    <w:rsid w:val="00F80276"/>
    <w:rsid w:val="00F90837"/>
    <w:rsid w:val="00F939B3"/>
    <w:rsid w:val="00FA046D"/>
    <w:rsid w:val="00FA2CCE"/>
    <w:rsid w:val="00FA6EE6"/>
    <w:rsid w:val="00FC5759"/>
    <w:rsid w:val="00FC6F88"/>
    <w:rsid w:val="00FD4475"/>
    <w:rsid w:val="00FD49D1"/>
    <w:rsid w:val="00FE6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C668"/>
  <w15:docId w15:val="{5329FB05-A180-48A9-BF75-432177CD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7E4"/>
  </w:style>
  <w:style w:type="paragraph" w:styleId="Heading1">
    <w:name w:val="heading 1"/>
    <w:basedOn w:val="Normal"/>
    <w:next w:val="Normal"/>
    <w:link w:val="Heading1Char"/>
    <w:qFormat/>
    <w:rsid w:val="00CE5D13"/>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CE5D13"/>
    <w:pPr>
      <w:keepNext/>
      <w:spacing w:after="0" w:line="240" w:lineRule="auto"/>
      <w:jc w:val="center"/>
      <w:outlineLvl w:val="1"/>
    </w:pPr>
    <w:rPr>
      <w:rFonts w:ascii="Times New Roman" w:eastAsia="Times New Roman" w:hAnsi="Times New Roman" w:cs="Times New Roman"/>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48A"/>
  </w:style>
  <w:style w:type="paragraph" w:styleId="Footer">
    <w:name w:val="footer"/>
    <w:basedOn w:val="Normal"/>
    <w:link w:val="FooterChar"/>
    <w:uiPriority w:val="99"/>
    <w:unhideWhenUsed/>
    <w:rsid w:val="004B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48A"/>
  </w:style>
  <w:style w:type="table" w:styleId="TableGrid">
    <w:name w:val="Table Grid"/>
    <w:basedOn w:val="TableNormal"/>
    <w:uiPriority w:val="39"/>
    <w:rsid w:val="002D4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3546"/>
    <w:pPr>
      <w:ind w:left="720"/>
      <w:contextualSpacing/>
    </w:pPr>
  </w:style>
  <w:style w:type="paragraph" w:styleId="NormalWeb">
    <w:name w:val="Normal (Web)"/>
    <w:basedOn w:val="Normal"/>
    <w:rsid w:val="00F0685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07D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D3B"/>
    <w:rPr>
      <w:rFonts w:ascii="Segoe UI" w:hAnsi="Segoe UI" w:cs="Segoe UI"/>
      <w:sz w:val="18"/>
      <w:szCs w:val="18"/>
    </w:rPr>
  </w:style>
  <w:style w:type="character" w:customStyle="1" w:styleId="Heading1Char">
    <w:name w:val="Heading 1 Char"/>
    <w:basedOn w:val="DefaultParagraphFont"/>
    <w:link w:val="Heading1"/>
    <w:rsid w:val="00CE5D1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CE5D13"/>
    <w:rPr>
      <w:rFonts w:ascii="Times New Roman" w:eastAsia="Times New Roman" w:hAnsi="Times New Roman" w:cs="Times New Roman"/>
      <w:i/>
      <w:iCs/>
      <w:sz w:val="28"/>
      <w:szCs w:val="24"/>
    </w:rPr>
  </w:style>
  <w:style w:type="character" w:styleId="Hyperlink">
    <w:name w:val="Hyperlink"/>
    <w:basedOn w:val="DefaultParagraphFont"/>
    <w:uiPriority w:val="99"/>
    <w:unhideWhenUsed/>
    <w:rsid w:val="000A4798"/>
    <w:rPr>
      <w:color w:val="0563C1" w:themeColor="hyperlink"/>
      <w:u w:val="single"/>
    </w:rPr>
  </w:style>
  <w:style w:type="character" w:styleId="UnresolvedMention">
    <w:name w:val="Unresolved Mention"/>
    <w:basedOn w:val="DefaultParagraphFont"/>
    <w:uiPriority w:val="99"/>
    <w:semiHidden/>
    <w:unhideWhenUsed/>
    <w:rsid w:val="000A4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363424">
      <w:bodyDiv w:val="1"/>
      <w:marLeft w:val="0"/>
      <w:marRight w:val="0"/>
      <w:marTop w:val="0"/>
      <w:marBottom w:val="0"/>
      <w:divBdr>
        <w:top w:val="none" w:sz="0" w:space="0" w:color="auto"/>
        <w:left w:val="none" w:sz="0" w:space="0" w:color="auto"/>
        <w:bottom w:val="none" w:sz="0" w:space="0" w:color="auto"/>
        <w:right w:val="none" w:sz="0" w:space="0" w:color="auto"/>
      </w:divBdr>
    </w:div>
    <w:div w:id="1656956191">
      <w:bodyDiv w:val="1"/>
      <w:marLeft w:val="0"/>
      <w:marRight w:val="0"/>
      <w:marTop w:val="0"/>
      <w:marBottom w:val="0"/>
      <w:divBdr>
        <w:top w:val="none" w:sz="0" w:space="0" w:color="auto"/>
        <w:left w:val="none" w:sz="0" w:space="0" w:color="auto"/>
        <w:bottom w:val="none" w:sz="0" w:space="0" w:color="auto"/>
        <w:right w:val="none" w:sz="0" w:space="0" w:color="auto"/>
      </w:divBdr>
    </w:div>
    <w:div w:id="2122020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tbvndtpc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1929</TotalTime>
  <Pages>8</Pages>
  <Words>2316</Words>
  <Characters>13206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TUYEN_TCCB</dc:creator>
  <cp:keywords/>
  <dc:description/>
  <cp:lastModifiedBy>Quốc Võ</cp:lastModifiedBy>
  <cp:revision>25</cp:revision>
  <cp:lastPrinted>2026-06-30T03:20:00Z</cp:lastPrinted>
  <dcterms:created xsi:type="dcterms:W3CDTF">2026-06-08T03:22:00Z</dcterms:created>
  <dcterms:modified xsi:type="dcterms:W3CDTF">2026-06-30T03:53:00Z</dcterms:modified>
</cp:coreProperties>
</file>